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8C" w:rsidRPr="0009061C" w:rsidRDefault="0027378C" w:rsidP="0027378C">
      <w:pPr>
        <w:spacing w:after="0" w:line="240" w:lineRule="auto"/>
        <w:jc w:val="center"/>
        <w:rPr>
          <w:b/>
          <w:sz w:val="28"/>
          <w:szCs w:val="28"/>
        </w:rPr>
      </w:pPr>
      <w:bookmarkStart w:id="0" w:name="_GoBack"/>
      <w:bookmarkEnd w:id="0"/>
      <w:r w:rsidRPr="0009061C">
        <w:rPr>
          <w:b/>
          <w:sz w:val="28"/>
          <w:szCs w:val="28"/>
        </w:rPr>
        <w:t>Pennsylvania Commission on Crime and Delinquency (PCCD)</w:t>
      </w:r>
    </w:p>
    <w:p w:rsidR="0027378C" w:rsidRDefault="0027378C" w:rsidP="0027378C">
      <w:pPr>
        <w:spacing w:after="0" w:line="240" w:lineRule="auto"/>
        <w:jc w:val="center"/>
        <w:rPr>
          <w:b/>
          <w:sz w:val="28"/>
          <w:szCs w:val="28"/>
        </w:rPr>
      </w:pPr>
      <w:r w:rsidRPr="0009061C">
        <w:rPr>
          <w:b/>
          <w:sz w:val="28"/>
          <w:szCs w:val="28"/>
        </w:rPr>
        <w:t>Grantee Outcomes Report Template</w:t>
      </w:r>
    </w:p>
    <w:p w:rsidR="0027378C" w:rsidRDefault="0059670C" w:rsidP="00797D35">
      <w:pPr>
        <w:spacing w:after="0" w:line="240" w:lineRule="auto"/>
        <w:jc w:val="center"/>
        <w:rPr>
          <w:b/>
          <w:sz w:val="28"/>
          <w:szCs w:val="28"/>
        </w:rPr>
      </w:pPr>
      <w:r>
        <w:rPr>
          <w:b/>
          <w:sz w:val="28"/>
          <w:szCs w:val="28"/>
        </w:rPr>
        <w:t>Positive Parenting</w:t>
      </w:r>
      <w:r w:rsidR="00207E93">
        <w:rPr>
          <w:b/>
          <w:sz w:val="28"/>
          <w:szCs w:val="28"/>
        </w:rPr>
        <w:t xml:space="preserve"> Program (Triple P)</w:t>
      </w:r>
    </w:p>
    <w:p w:rsidR="00207E93" w:rsidRPr="00797D35" w:rsidRDefault="00207E93" w:rsidP="00797D35">
      <w:pPr>
        <w:spacing w:after="0" w:line="240" w:lineRule="auto"/>
        <w:jc w:val="center"/>
        <w:rPr>
          <w:b/>
          <w:sz w:val="28"/>
          <w:szCs w:val="28"/>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w:t>
      </w:r>
      <w:r w:rsidRPr="00FD6689">
        <w:t xml:space="preserve">are required to submit a cumulative </w:t>
      </w:r>
      <w:r w:rsidR="00C066FF">
        <w:t>O</w:t>
      </w:r>
      <w:r w:rsidRPr="00FD6689">
        <w:t xml:space="preserve">utcome </w:t>
      </w:r>
      <w:r w:rsidR="00C066FF">
        <w:t>R</w:t>
      </w:r>
      <w:r w:rsidRPr="00FD6689">
        <w:t>eport.  Grantees should</w:t>
      </w:r>
      <w:r w:rsidR="0059670C" w:rsidRPr="00FD6689">
        <w:t xml:space="preserve"> begin working on this report during </w:t>
      </w:r>
      <w:r w:rsidR="00D009DD" w:rsidRPr="00FD6689">
        <w:t>Year 2 Quarter 3 of grant period</w:t>
      </w:r>
      <w:r w:rsidR="0059670C" w:rsidRPr="00FD6689">
        <w:t>.  The Final Outcome Report needs to be submitted into E</w:t>
      </w:r>
      <w:r w:rsidR="006546F3" w:rsidRPr="00FD6689">
        <w:t>grants at the end of Year 2 Quarter 4, along with the final Quarterly Report</w:t>
      </w:r>
      <w:r w:rsidR="00A13BE9">
        <w:t xml:space="preserve"> (due date: July 20</w:t>
      </w:r>
      <w:r w:rsidR="00A13BE9" w:rsidRPr="00A13BE9">
        <w:rPr>
          <w:vertAlign w:val="superscript"/>
        </w:rPr>
        <w:t>th</w:t>
      </w:r>
      <w:r w:rsidR="00A13BE9">
        <w:t>, 2019)</w:t>
      </w:r>
      <w:r w:rsidR="0059670C" w:rsidRPr="00FD6689">
        <w:t>.</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 Report is to </w:t>
      </w:r>
      <w:r>
        <w:t>convey</w:t>
      </w:r>
      <w:r w:rsidRPr="002D6232">
        <w:t xml:space="preserve"> the experience of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rsidR="0027378C" w:rsidRPr="00EE7125"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EE7125">
        <w:t xml:space="preserve">It is recommended that prior to completing the report, grantees print copies of their grant application, quarterly E-grants reports, excel spreadsheet PM reporting tool(s), and other program data.  These resources should be used to respond in narrative format to all of the outcome report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services funded by PCCD.</w:t>
      </w:r>
      <w:r w:rsidRPr="00D266A8">
        <w:t xml:space="preserve">  If multiple grants have been funded, separate outcome reports are required for each grant.</w:t>
      </w:r>
      <w:r w:rsidRPr="002D6232">
        <w:rPr>
          <w:b/>
        </w:rPr>
        <w:t xml:space="preserve">  </w:t>
      </w:r>
    </w:p>
    <w:p w:rsidR="002A520E"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 xml:space="preserve">A document providing guidance on how to complete the report for your specific program can be accessed on the EPISCenter website at: www.episcenter.psu.edu. </w:t>
      </w:r>
      <w:r w:rsidRPr="00CE40EB">
        <w:t xml:space="preserve">  </w:t>
      </w:r>
      <w:r>
        <w:t>Please</w:t>
      </w:r>
      <w:r w:rsidRPr="00CE40EB">
        <w:t xml:space="preserve"> contact </w:t>
      </w:r>
      <w:r w:rsidRPr="00EE7125">
        <w:t xml:space="preserve">your assigned EPISCenter </w:t>
      </w:r>
      <w:r w:rsidR="00215D25" w:rsidRPr="00EE7125">
        <w:t>Implementation Specialist</w:t>
      </w:r>
      <w:r w:rsidR="0059670C" w:rsidRPr="00EE7125">
        <w:t xml:space="preserve"> by phone at 814-865-2649</w:t>
      </w:r>
      <w:r w:rsidRPr="00EE7125">
        <w:t xml:space="preserve"> if assistance is needed.  You are strongly encouraged to submit your draft report to your assigned EPISCenter </w:t>
      </w:r>
      <w:r w:rsidR="00D61E50" w:rsidRPr="00EE7125">
        <w:t>Implementation Specialist</w:t>
      </w:r>
      <w:r w:rsidRPr="00EE7125">
        <w:t xml:space="preserve"> for feedback prior to submitting the report to PCCD</w:t>
      </w:r>
      <w:r w:rsidR="001E25AA" w:rsidRPr="00EE7125">
        <w:t>.  The F</w:t>
      </w:r>
      <w:r w:rsidRPr="00EE7125">
        <w:t xml:space="preserve">inal </w:t>
      </w:r>
      <w:r w:rsidR="001E25AA" w:rsidRPr="00EE7125">
        <w:t>Outcome R</w:t>
      </w:r>
      <w:r w:rsidR="00D61E50" w:rsidRPr="00EE7125">
        <w:t>eport should be attached in E</w:t>
      </w:r>
      <w:r w:rsidRPr="00EE7125">
        <w:t>grants</w:t>
      </w:r>
      <w:r w:rsidR="001E25AA" w:rsidRPr="00EE7125">
        <w:t xml:space="preserve"> with your Final Quarterly Report.</w:t>
      </w:r>
      <w:r w:rsidRPr="00DB471D">
        <w:rPr>
          <w:i/>
        </w:rPr>
        <w:t xml:space="preserve"> </w:t>
      </w:r>
    </w:p>
    <w:p w:rsidR="0027378C" w:rsidRPr="002A520E" w:rsidRDefault="002A520E" w:rsidP="0027378C">
      <w:pPr>
        <w:pBdr>
          <w:top w:val="single" w:sz="24" w:space="1" w:color="auto"/>
          <w:left w:val="single" w:sz="24" w:space="4" w:color="auto"/>
          <w:bottom w:val="single" w:sz="24" w:space="0" w:color="auto"/>
          <w:right w:val="single" w:sz="24" w:space="4" w:color="auto"/>
        </w:pBdr>
        <w:shd w:val="clear" w:color="auto" w:fill="F2F2F2"/>
        <w:spacing w:line="240" w:lineRule="auto"/>
        <w:rPr>
          <w:color w:val="FF0000"/>
        </w:rPr>
      </w:pPr>
      <w:r>
        <w:rPr>
          <w:color w:val="FF0000"/>
        </w:rPr>
        <w:t>Guidance:  The red text guidance should be deleted prior to finalizing this r</w:t>
      </w:r>
      <w:r w:rsidR="00797D35">
        <w:rPr>
          <w:color w:val="FF0000"/>
        </w:rPr>
        <w:t xml:space="preserve">eport for submission.  </w:t>
      </w:r>
      <w:r>
        <w:rPr>
          <w:color w:val="FF0000"/>
        </w:rPr>
        <w:t>Please insert responses in areas highlighted in yellow.  To edit the graphs with your program specific data, left click on the mouse on the chart, click on design in the tool bar, and then click on edit data.  An Excel sheet will pop-up.  Enter data in the highlighted cells.  Hover over the cells with the mouse to read comment boxes with instructions.</w:t>
      </w: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as your description here. </w:t>
      </w:r>
    </w:p>
    <w:p w:rsidR="002A520E" w:rsidRDefault="002A520E" w:rsidP="0027378C">
      <w:pPr>
        <w:spacing w:after="0" w:line="240" w:lineRule="auto"/>
      </w:pPr>
    </w:p>
    <w:p w:rsidR="002A520E" w:rsidRDefault="002A520E" w:rsidP="0027378C">
      <w:pPr>
        <w:spacing w:after="0" w:line="240" w:lineRule="auto"/>
        <w:rPr>
          <w:b/>
          <w:u w:val="single"/>
        </w:rPr>
      </w:pPr>
      <w:r w:rsidRPr="009B1E88">
        <w:rPr>
          <w:color w:val="FF0000"/>
        </w:rPr>
        <w:t>At the time of writing a grant application, it is impossible to foresee all the influences that may lead to implementation barriers and challenges.  These challenges, such as delays in training or difficulty recruiting, can lead to changes to the envisioned project plan.  Discuss challenges you encountered and any resulting changes to your originally proposed</w:t>
      </w:r>
      <w:r>
        <w:rPr>
          <w:color w:val="FF0000"/>
        </w:rPr>
        <w:t xml:space="preserve"> implementation.</w:t>
      </w:r>
    </w:p>
    <w:p w:rsidR="0027378C" w:rsidRDefault="0027378C" w:rsidP="0027378C">
      <w:pPr>
        <w:spacing w:after="0" w:line="240" w:lineRule="auto"/>
        <w:rPr>
          <w:b/>
          <w:u w:val="single"/>
        </w:rPr>
      </w:pPr>
    </w:p>
    <w:p w:rsidR="0027378C" w:rsidRDefault="0027378C">
      <w:pPr>
        <w:rPr>
          <w:b/>
          <w:sz w:val="20"/>
          <w:szCs w:val="20"/>
        </w:rPr>
      </w:pPr>
      <w:r>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5680" behindDoc="0" locked="0" layoutInCell="1" allowOverlap="1" wp14:anchorId="19867460" wp14:editId="562B33E8">
                <wp:simplePos x="0" y="0"/>
                <wp:positionH relativeFrom="column">
                  <wp:posOffset>1883664</wp:posOffset>
                </wp:positionH>
                <wp:positionV relativeFrom="paragraph">
                  <wp:posOffset>54864</wp:posOffset>
                </wp:positionV>
                <wp:extent cx="3009900" cy="907085"/>
                <wp:effectExtent l="0" t="0" r="19050" b="2667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07085"/>
                        </a:xfrm>
                        <a:prstGeom prst="rect">
                          <a:avLst/>
                        </a:prstGeom>
                        <a:solidFill>
                          <a:srgbClr val="FFFFFF"/>
                        </a:solidFill>
                        <a:ln w="9525">
                          <a:solidFill>
                            <a:srgbClr val="000000"/>
                          </a:solidFill>
                          <a:miter lim="800000"/>
                          <a:headEnd/>
                          <a:tailEnd/>
                        </a:ln>
                      </wps:spPr>
                      <wps:txbx>
                        <w:txbxContent>
                          <w:p w:rsidR="00C068DC" w:rsidRPr="007B741C" w:rsidRDefault="00C068DC" w:rsidP="00D83173">
                            <w:pPr>
                              <w:jc w:val="center"/>
                              <w:rPr>
                                <w:sz w:val="28"/>
                                <w:szCs w:val="28"/>
                              </w:rPr>
                            </w:pPr>
                            <w:r w:rsidRPr="007B741C">
                              <w:rPr>
                                <w:sz w:val="28"/>
                                <w:szCs w:val="28"/>
                                <w:highlight w:val="yellow"/>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67460" id="_x0000_t202" coordsize="21600,21600" o:spt="202" path="m,l,21600r21600,l21600,xe">
                <v:stroke joinstyle="miter"/>
                <v:path gradientshapeok="t" o:connecttype="rect"/>
              </v:shapetype>
              <v:shape id="Text Box 293" o:spid="_x0000_s1026" type="#_x0000_t202" style="position:absolute;left:0;text-align:left;margin-left:148.3pt;margin-top:4.3pt;width:237pt;height:7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">
                <v:textbox>
                  <w:txbxContent>
                    <w:p w:rsidR="00C068DC" w:rsidRPr="007B741C" w:rsidRDefault="00C068DC" w:rsidP="00D83173">
                      <w:pPr>
                        <w:jc w:val="center"/>
                        <w:rPr>
                          <w:sz w:val="28"/>
                          <w:szCs w:val="28"/>
                        </w:rPr>
                      </w:pPr>
                      <w:r w:rsidRPr="007B741C">
                        <w:rPr>
                          <w:sz w:val="28"/>
                          <w:szCs w:val="28"/>
                          <w:highlight w:val="yellow"/>
                        </w:rPr>
                        <w:t>INSERT AGENCY LOGO</w:t>
                      </w:r>
                    </w:p>
                  </w:txbxContent>
                </v:textbox>
              </v:shape>
            </w:pict>
          </mc:Fallback>
        </mc:AlternateContent>
      </w:r>
    </w:p>
    <w:p w:rsidR="00DE45D1" w:rsidRDefault="00DE45D1" w:rsidP="00DE45D1">
      <w:pPr>
        <w:spacing w:after="0" w:line="240" w:lineRule="auto"/>
        <w:jc w:val="center"/>
        <w:rPr>
          <w:b/>
          <w:sz w:val="20"/>
          <w:szCs w:val="20"/>
        </w:rPr>
      </w:pPr>
    </w:p>
    <w:p w:rsidR="00E63998" w:rsidRDefault="00E63998" w:rsidP="00DE45D1">
      <w:pPr>
        <w:spacing w:after="0" w:line="240" w:lineRule="auto"/>
        <w:jc w:val="center"/>
        <w:rPr>
          <w:b/>
          <w:sz w:val="32"/>
          <w:szCs w:val="32"/>
        </w:rPr>
      </w:pPr>
    </w:p>
    <w:p w:rsidR="00E63998" w:rsidRDefault="00E63998" w:rsidP="00DE45D1">
      <w:pPr>
        <w:spacing w:after="0" w:line="240" w:lineRule="auto"/>
        <w:jc w:val="center"/>
        <w:rPr>
          <w:b/>
          <w:sz w:val="16"/>
          <w:szCs w:val="16"/>
        </w:rPr>
      </w:pPr>
    </w:p>
    <w:p w:rsidR="0066619D" w:rsidRDefault="0066619D" w:rsidP="00DE45D1">
      <w:pPr>
        <w:spacing w:after="0" w:line="240" w:lineRule="auto"/>
        <w:jc w:val="center"/>
        <w:rPr>
          <w:b/>
          <w:sz w:val="16"/>
          <w:szCs w:val="16"/>
        </w:rPr>
      </w:pPr>
    </w:p>
    <w:p w:rsidR="0066619D" w:rsidRDefault="0066619D" w:rsidP="00DE45D1">
      <w:pPr>
        <w:spacing w:after="0" w:line="240" w:lineRule="auto"/>
        <w:jc w:val="center"/>
        <w:rPr>
          <w:b/>
          <w:sz w:val="16"/>
          <w:szCs w:val="16"/>
        </w:rPr>
      </w:pPr>
    </w:p>
    <w:p w:rsidR="0066619D" w:rsidRDefault="0066619D" w:rsidP="00DE45D1">
      <w:pPr>
        <w:spacing w:after="0" w:line="240" w:lineRule="auto"/>
        <w:jc w:val="center"/>
        <w:rPr>
          <w:b/>
          <w:sz w:val="16"/>
          <w:szCs w:val="16"/>
        </w:rPr>
      </w:pPr>
    </w:p>
    <w:p w:rsidR="0066619D" w:rsidRDefault="0066619D" w:rsidP="00DE45D1">
      <w:pPr>
        <w:spacing w:after="0" w:line="240" w:lineRule="auto"/>
        <w:jc w:val="center"/>
        <w:rPr>
          <w:b/>
          <w:sz w:val="16"/>
          <w:szCs w:val="16"/>
        </w:rPr>
      </w:pPr>
    </w:p>
    <w:p w:rsidR="0066619D" w:rsidRPr="008F15B0" w:rsidRDefault="0066619D" w:rsidP="00DE45D1">
      <w:pPr>
        <w:spacing w:after="0" w:line="240" w:lineRule="auto"/>
        <w:jc w:val="center"/>
        <w:rPr>
          <w:b/>
          <w:sz w:val="16"/>
          <w:szCs w:val="16"/>
        </w:rPr>
      </w:pPr>
    </w:p>
    <w:p w:rsidR="00C068DC" w:rsidRPr="00DE45D1" w:rsidRDefault="00D12D4B" w:rsidP="00DE45D1">
      <w:pPr>
        <w:spacing w:after="0" w:line="240" w:lineRule="auto"/>
        <w:jc w:val="center"/>
        <w:rPr>
          <w:b/>
          <w:sz w:val="40"/>
          <w:szCs w:val="40"/>
        </w:rPr>
      </w:pPr>
      <w:r>
        <w:rPr>
          <w:b/>
          <w:sz w:val="32"/>
          <w:szCs w:val="32"/>
        </w:rPr>
        <w:t>TRIPLE P</w:t>
      </w:r>
      <w:r w:rsidR="00D83173" w:rsidRPr="00D83173">
        <w:rPr>
          <w:b/>
          <w:sz w:val="32"/>
          <w:szCs w:val="32"/>
        </w:rPr>
        <w:t xml:space="preserve"> </w:t>
      </w:r>
      <w:r w:rsidR="00C068DC" w:rsidRPr="00D83173">
        <w:rPr>
          <w:b/>
          <w:sz w:val="32"/>
          <w:szCs w:val="32"/>
        </w:rPr>
        <w:t>OUTCOMES SUMMARY</w:t>
      </w:r>
    </w:p>
    <w:p w:rsidR="002A520E" w:rsidRPr="00093C2D" w:rsidRDefault="002A520E" w:rsidP="002A520E">
      <w:pPr>
        <w:spacing w:after="0" w:line="240" w:lineRule="auto"/>
        <w:jc w:val="center"/>
        <w:rPr>
          <w:i/>
        </w:rPr>
      </w:pPr>
      <w:r>
        <w:rPr>
          <w:i/>
        </w:rPr>
        <w:t>F</w:t>
      </w:r>
      <w:r w:rsidRPr="00093C2D">
        <w:rPr>
          <w:i/>
        </w:rPr>
        <w:t xml:space="preserve">unds were awarded from the Pennsylvania Commission on Crime and Delinquency for two years of </w:t>
      </w:r>
      <w:r w:rsidR="00D12D4B">
        <w:rPr>
          <w:i/>
        </w:rPr>
        <w:t>Triple P</w:t>
      </w:r>
      <w:r>
        <w:rPr>
          <w:i/>
        </w:rPr>
        <w:t xml:space="preserve"> </w:t>
      </w:r>
      <w:r w:rsidRPr="00093C2D">
        <w:rPr>
          <w:i/>
        </w:rPr>
        <w:t>implementation</w:t>
      </w:r>
      <w:r>
        <w:rPr>
          <w:i/>
        </w:rPr>
        <w:t xml:space="preserve"> in </w:t>
      </w:r>
      <w:r w:rsidRPr="004451E1">
        <w:rPr>
          <w:i/>
          <w:highlight w:val="yellow"/>
        </w:rPr>
        <w:t>(insert location)</w:t>
      </w:r>
      <w:r w:rsidRPr="00093C2D">
        <w:rPr>
          <w:i/>
        </w:rPr>
        <w:t>.  This report summarizes the results through</w:t>
      </w:r>
      <w:r w:rsidRPr="004451E1">
        <w:rPr>
          <w:i/>
        </w:rPr>
        <w:t xml:space="preserve"> </w:t>
      </w:r>
      <w:r w:rsidRPr="004451E1">
        <w:rPr>
          <w:i/>
          <w:highlight w:val="yellow"/>
        </w:rPr>
        <w:t>(indicate data timeline).</w:t>
      </w:r>
    </w:p>
    <w:p w:rsidR="00F13C4A" w:rsidRDefault="00F13C4A" w:rsidP="00F13C4A">
      <w:pPr>
        <w:spacing w:after="0" w:line="240" w:lineRule="auto"/>
        <w:rPr>
          <w:b/>
          <w:caps/>
          <w:sz w:val="24"/>
          <w:szCs w:val="24"/>
        </w:rPr>
      </w:pPr>
    </w:p>
    <w:p w:rsidR="0066619D" w:rsidRDefault="0066619D" w:rsidP="00F13C4A">
      <w:pPr>
        <w:spacing w:after="0" w:line="240" w:lineRule="auto"/>
        <w:rPr>
          <w:b/>
          <w:caps/>
          <w:sz w:val="24"/>
          <w:szCs w:val="24"/>
        </w:rPr>
      </w:pPr>
    </w:p>
    <w:p w:rsidR="00F13C4A" w:rsidRPr="00F13C4A" w:rsidRDefault="00F13C4A" w:rsidP="00F13C4A">
      <w:pPr>
        <w:spacing w:after="0" w:line="240" w:lineRule="auto"/>
        <w:rPr>
          <w:caps/>
          <w:sz w:val="24"/>
          <w:szCs w:val="24"/>
        </w:rPr>
      </w:pPr>
      <w:r w:rsidRPr="00320FF6">
        <w:rPr>
          <w:b/>
          <w:caps/>
          <w:sz w:val="24"/>
          <w:szCs w:val="24"/>
        </w:rPr>
        <w:t>Description of Population Served:</w:t>
      </w:r>
    </w:p>
    <w:p w:rsidR="0075639C" w:rsidRPr="0075639C" w:rsidRDefault="0075639C" w:rsidP="0075639C">
      <w:pPr>
        <w:spacing w:after="0" w:line="240" w:lineRule="auto"/>
        <w:jc w:val="center"/>
        <w:rPr>
          <w:i/>
          <w:sz w:val="16"/>
          <w:szCs w:val="16"/>
        </w:rPr>
      </w:pPr>
    </w:p>
    <w:p w:rsidR="0058377C" w:rsidRDefault="008F15B0">
      <w:r>
        <w:rPr>
          <w:noProof/>
        </w:rPr>
        <mc:AlternateContent>
          <mc:Choice Requires="wps">
            <w:drawing>
              <wp:anchor distT="0" distB="0" distL="114300" distR="114300" simplePos="0" relativeHeight="251660800" behindDoc="0" locked="0" layoutInCell="1" allowOverlap="1" wp14:anchorId="33B5042D" wp14:editId="426E0585">
                <wp:simplePos x="0" y="0"/>
                <wp:positionH relativeFrom="margin">
                  <wp:posOffset>2410358</wp:posOffset>
                </wp:positionH>
                <wp:positionV relativeFrom="paragraph">
                  <wp:posOffset>4953</wp:posOffset>
                </wp:positionV>
                <wp:extent cx="4343400" cy="2135810"/>
                <wp:effectExtent l="0" t="0" r="19050" b="171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135810"/>
                        </a:xfrm>
                        <a:prstGeom prst="rect">
                          <a:avLst/>
                        </a:prstGeom>
                        <a:solidFill>
                          <a:srgbClr val="FFFFFF"/>
                        </a:solidFill>
                        <a:ln w="3175">
                          <a:solidFill>
                            <a:sysClr val="windowText" lastClr="000000"/>
                          </a:solidFill>
                          <a:miter lim="800000"/>
                          <a:headEnd/>
                          <a:tailEnd/>
                        </a:ln>
                      </wps:spPr>
                      <wps:txbx>
                        <w:txbxContent>
                          <w:p w:rsidR="008F15B0" w:rsidRPr="00F13C4A" w:rsidRDefault="008F15B0" w:rsidP="008F15B0">
                            <w:pPr>
                              <w:spacing w:after="0" w:line="240" w:lineRule="auto"/>
                              <w:rPr>
                                <w:b/>
                                <w:sz w:val="24"/>
                                <w:szCs w:val="24"/>
                              </w:rPr>
                            </w:pPr>
                            <w:r w:rsidRPr="00320FF6">
                              <w:rPr>
                                <w:b/>
                                <w:sz w:val="24"/>
                                <w:szCs w:val="24"/>
                              </w:rPr>
                              <w:t xml:space="preserve">School/Community Population Characteristics: </w:t>
                            </w:r>
                            <w:r w:rsidR="002A520E" w:rsidRPr="001F5FAA">
                              <w:rPr>
                                <w:highlight w:val="yellow"/>
                              </w:rPr>
                              <w:t xml:space="preserve">Race, Gender Ratio, Socioeconomic status.  </w:t>
                            </w:r>
                            <w:r w:rsidR="002A520E">
                              <w:rPr>
                                <w:highlight w:val="yellow"/>
                              </w:rPr>
                              <w:t>D</w:t>
                            </w:r>
                            <w:r w:rsidR="002A520E" w:rsidRPr="001F5FAA">
                              <w:rPr>
                                <w:highlight w:val="yellow"/>
                              </w:rPr>
                              <w:t xml:space="preserve">escribe any information you have regarding the </w:t>
                            </w:r>
                            <w:r w:rsidR="002A520E">
                              <w:rPr>
                                <w:highlight w:val="yellow"/>
                              </w:rPr>
                              <w:t>target population of your school</w:t>
                            </w:r>
                            <w:r w:rsidR="002A520E" w:rsidRPr="001F5FAA">
                              <w:rPr>
                                <w:highlight w:val="yellow"/>
                              </w:rPr>
                              <w:t>.</w:t>
                            </w:r>
                          </w:p>
                          <w:p w:rsidR="002A520E" w:rsidRPr="001F5FAA" w:rsidRDefault="008F15B0" w:rsidP="002A520E">
                            <w:pPr>
                              <w:spacing w:after="0"/>
                              <w:rPr>
                                <w:i/>
                              </w:rPr>
                            </w:pPr>
                            <w:r w:rsidRPr="00320FF6">
                              <w:rPr>
                                <w:b/>
                                <w:sz w:val="24"/>
                                <w:szCs w:val="24"/>
                              </w:rPr>
                              <w:t>Description of the Targeted Risk and Protective Factors:</w:t>
                            </w:r>
                            <w:r>
                              <w:rPr>
                                <w:b/>
                                <w:sz w:val="24"/>
                                <w:szCs w:val="24"/>
                              </w:rPr>
                              <w:t xml:space="preserve"> </w:t>
                            </w:r>
                            <w:r w:rsidR="002A520E" w:rsidRPr="001F5FAA">
                              <w:rPr>
                                <w:i/>
                                <w:highlight w:val="yellow"/>
                              </w:rPr>
                              <w:t xml:space="preserve">Describe the risk and protective factors that the community planned </w:t>
                            </w:r>
                            <w:r w:rsidR="002A520E">
                              <w:rPr>
                                <w:i/>
                                <w:highlight w:val="yellow"/>
                              </w:rPr>
                              <w:t>to address using DINA classroom</w:t>
                            </w:r>
                            <w:r w:rsidR="002A520E" w:rsidRPr="001F5FAA">
                              <w:rPr>
                                <w:i/>
                                <w:highlight w:val="yellow"/>
                              </w:rPr>
                              <w:t>.</w:t>
                            </w:r>
                          </w:p>
                          <w:p w:rsidR="008F15B0" w:rsidRPr="00F13C4A" w:rsidRDefault="008F15B0" w:rsidP="008F15B0">
                            <w:pPr>
                              <w:spacing w:after="0" w:line="240" w:lineRule="auto"/>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5042D" id="Text Box 16" o:spid="_x0000_s1027" type="#_x0000_t202" style="position:absolute;margin-left:189.8pt;margin-top:.4pt;width:342pt;height:168.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" strokecolor="windowText" strokeweight=".25pt">
                <v:textbox>
                  <w:txbxContent>
                    <w:p w:rsidR="008F15B0" w:rsidRPr="00F13C4A" w:rsidRDefault="008F15B0" w:rsidP="008F15B0">
                      <w:pPr>
                        <w:spacing w:after="0" w:line="240" w:lineRule="auto"/>
                        <w:rPr>
                          <w:b/>
                          <w:sz w:val="24"/>
                          <w:szCs w:val="24"/>
                        </w:rPr>
                      </w:pPr>
                      <w:r w:rsidRPr="00320FF6">
                        <w:rPr>
                          <w:b/>
                          <w:sz w:val="24"/>
                          <w:szCs w:val="24"/>
                        </w:rPr>
                        <w:t xml:space="preserve">School/Community Population Characteristics: </w:t>
                      </w:r>
                      <w:r w:rsidR="002A520E" w:rsidRPr="001F5FAA">
                        <w:rPr>
                          <w:highlight w:val="yellow"/>
                        </w:rPr>
                        <w:t xml:space="preserve">Race, Gender Ratio, Socioeconomic status.  </w:t>
                      </w:r>
                      <w:r w:rsidR="002A520E">
                        <w:rPr>
                          <w:highlight w:val="yellow"/>
                        </w:rPr>
                        <w:t>D</w:t>
                      </w:r>
                      <w:r w:rsidR="002A520E" w:rsidRPr="001F5FAA">
                        <w:rPr>
                          <w:highlight w:val="yellow"/>
                        </w:rPr>
                        <w:t xml:space="preserve">escribe any information you have regarding the </w:t>
                      </w:r>
                      <w:r w:rsidR="002A520E">
                        <w:rPr>
                          <w:highlight w:val="yellow"/>
                        </w:rPr>
                        <w:t>target population of your school</w:t>
                      </w:r>
                      <w:r w:rsidR="002A520E" w:rsidRPr="001F5FAA">
                        <w:rPr>
                          <w:highlight w:val="yellow"/>
                        </w:rPr>
                        <w:t>.</w:t>
                      </w:r>
                    </w:p>
                    <w:p w:rsidR="002A520E" w:rsidRPr="001F5FAA" w:rsidRDefault="008F15B0" w:rsidP="002A520E">
                      <w:pPr>
                        <w:spacing w:after="0"/>
                        <w:rPr>
                          <w:i/>
                        </w:rPr>
                      </w:pPr>
                      <w:r w:rsidRPr="00320FF6">
                        <w:rPr>
                          <w:b/>
                          <w:sz w:val="24"/>
                          <w:szCs w:val="24"/>
                        </w:rPr>
                        <w:t>Description of the Targeted Risk and Protective Factors:</w:t>
                      </w:r>
                      <w:r>
                        <w:rPr>
                          <w:b/>
                          <w:sz w:val="24"/>
                          <w:szCs w:val="24"/>
                        </w:rPr>
                        <w:t xml:space="preserve"> </w:t>
                      </w:r>
                      <w:r w:rsidR="002A520E" w:rsidRPr="001F5FAA">
                        <w:rPr>
                          <w:i/>
                          <w:highlight w:val="yellow"/>
                        </w:rPr>
                        <w:t xml:space="preserve">Describe the risk and protective factors that the community planned </w:t>
                      </w:r>
                      <w:r w:rsidR="002A520E">
                        <w:rPr>
                          <w:i/>
                          <w:highlight w:val="yellow"/>
                        </w:rPr>
                        <w:t>to address using DINA classroom</w:t>
                      </w:r>
                      <w:r w:rsidR="002A520E" w:rsidRPr="001F5FAA">
                        <w:rPr>
                          <w:i/>
                          <w:highlight w:val="yellow"/>
                        </w:rPr>
                        <w:t>.</w:t>
                      </w:r>
                    </w:p>
                    <w:p w:rsidR="008F15B0" w:rsidRPr="00F13C4A" w:rsidRDefault="008F15B0" w:rsidP="008F15B0">
                      <w:pPr>
                        <w:spacing w:after="0" w:line="240" w:lineRule="auto"/>
                        <w:rPr>
                          <w:b/>
                          <w:sz w:val="24"/>
                          <w:szCs w:val="24"/>
                        </w:rPr>
                      </w:pPr>
                    </w:p>
                  </w:txbxContent>
                </v:textbox>
                <w10:wrap anchorx="margin"/>
              </v:shape>
            </w:pict>
          </mc:Fallback>
        </mc:AlternateContent>
      </w:r>
      <w:r w:rsidR="00D12D4B" w:rsidRPr="00E93116">
        <w:rPr>
          <w:rFonts w:ascii="Garamond" w:hAnsi="Garamond"/>
          <w:noProof/>
        </w:rPr>
        <w:drawing>
          <wp:inline distT="0" distB="0" distL="0" distR="0" wp14:anchorId="069BBDB5" wp14:editId="1FC97F74">
            <wp:extent cx="2304288" cy="2143353"/>
            <wp:effectExtent l="0" t="0" r="127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6619D" w:rsidRDefault="000A54DA" w:rsidP="0066619D">
      <w:r>
        <w:rPr>
          <w:noProof/>
        </w:rPr>
        <mc:AlternateContent>
          <mc:Choice Requires="wps">
            <w:drawing>
              <wp:anchor distT="0" distB="0" distL="114300" distR="114300" simplePos="0" relativeHeight="251653632" behindDoc="0" locked="0" layoutInCell="1" allowOverlap="1" wp14:anchorId="6AB43DFF" wp14:editId="1FBB5DBE">
                <wp:simplePos x="0" y="0"/>
                <wp:positionH relativeFrom="column">
                  <wp:posOffset>0</wp:posOffset>
                </wp:positionH>
                <wp:positionV relativeFrom="paragraph">
                  <wp:posOffset>321092</wp:posOffset>
                </wp:positionV>
                <wp:extent cx="6933063" cy="4953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063" cy="495300"/>
                        </a:xfrm>
                        <a:prstGeom prst="rect">
                          <a:avLst/>
                        </a:prstGeom>
                        <a:solidFill>
                          <a:srgbClr val="FFFFFF"/>
                        </a:solidFill>
                        <a:ln w="15875">
                          <a:noFill/>
                          <a:miter lim="800000"/>
                          <a:headEnd/>
                          <a:tailEnd/>
                        </a:ln>
                      </wps:spPr>
                      <wps:txbx>
                        <w:txbxContent>
                          <w:p w:rsidR="006224D8" w:rsidRPr="006224D8" w:rsidRDefault="006224D8" w:rsidP="006224D8">
                            <w:pPr>
                              <w:rPr>
                                <w:b/>
                                <w:sz w:val="24"/>
                                <w:szCs w:val="24"/>
                              </w:rPr>
                            </w:pPr>
                            <w:r>
                              <w:rPr>
                                <w:b/>
                                <w:sz w:val="24"/>
                                <w:szCs w:val="24"/>
                              </w:rPr>
                              <w:t xml:space="preserve">MODEL FIDELITY:  </w:t>
                            </w:r>
                            <w:r w:rsidRPr="004A6E24">
                              <w:rPr>
                                <w:sz w:val="24"/>
                                <w:szCs w:val="24"/>
                              </w:rPr>
                              <w:t xml:space="preserve">The goal is to observe </w:t>
                            </w:r>
                            <w:r>
                              <w:rPr>
                                <w:sz w:val="24"/>
                                <w:szCs w:val="24"/>
                              </w:rPr>
                              <w:t xml:space="preserve">20% of the </w:t>
                            </w:r>
                            <w:r w:rsidR="007B741C">
                              <w:rPr>
                                <w:sz w:val="24"/>
                                <w:szCs w:val="24"/>
                              </w:rPr>
                              <w:t xml:space="preserve">sessions </w:t>
                            </w:r>
                            <w:r>
                              <w:rPr>
                                <w:sz w:val="24"/>
                                <w:szCs w:val="24"/>
                              </w:rPr>
                              <w:t>taught</w:t>
                            </w:r>
                            <w:r w:rsidRPr="004A6E24">
                              <w:rPr>
                                <w:sz w:val="24"/>
                                <w:szCs w:val="24"/>
                              </w:rPr>
                              <w:t xml:space="preserve"> to assess model fidelity</w:t>
                            </w:r>
                            <w:r>
                              <w:rPr>
                                <w:sz w:val="24"/>
                                <w:szCs w:val="24"/>
                              </w:rPr>
                              <w:t xml:space="preserve">.  </w:t>
                            </w:r>
                            <w:r w:rsidR="0066619D">
                              <w:rPr>
                                <w:sz w:val="24"/>
                                <w:szCs w:val="24"/>
                              </w:rPr>
                              <w:t>Additionally,</w:t>
                            </w:r>
                            <w:r>
                              <w:rPr>
                                <w:sz w:val="24"/>
                                <w:szCs w:val="24"/>
                              </w:rPr>
                              <w:t xml:space="preserve"> a </w:t>
                            </w:r>
                            <w:r w:rsidR="0066619D">
                              <w:rPr>
                                <w:sz w:val="24"/>
                                <w:szCs w:val="24"/>
                              </w:rPr>
                              <w:t>Fidelity Verification</w:t>
                            </w:r>
                            <w:r>
                              <w:rPr>
                                <w:sz w:val="24"/>
                                <w:szCs w:val="24"/>
                              </w:rPr>
                              <w:t xml:space="preserve"> review is conducted by </w:t>
                            </w:r>
                            <w:r w:rsidR="0066619D">
                              <w:rPr>
                                <w:sz w:val="24"/>
                                <w:szCs w:val="24"/>
                              </w:rPr>
                              <w:t>Triple P America</w:t>
                            </w:r>
                            <w:r>
                              <w:rPr>
                                <w:sz w:val="24"/>
                                <w:szCs w:val="24"/>
                              </w:rPr>
                              <w:t xml:space="preserve"> after the first full year of implementation.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43DFF" id="Text Box 9" o:spid="_x0000_s1028" type="#_x0000_t202" style="position:absolute;margin-left:0;margin-top:25.3pt;width:545.9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" stroked="f" strokeweight="1.25pt">
                <v:textbox>
                  <w:txbxContent>
                    <w:p w:rsidR="006224D8" w:rsidRPr="006224D8" w:rsidRDefault="006224D8" w:rsidP="006224D8">
                      <w:pPr>
                        <w:rPr>
                          <w:b/>
                          <w:sz w:val="24"/>
                          <w:szCs w:val="24"/>
                        </w:rPr>
                      </w:pPr>
                      <w:r>
                        <w:rPr>
                          <w:b/>
                          <w:sz w:val="24"/>
                          <w:szCs w:val="24"/>
                        </w:rPr>
                        <w:t xml:space="preserve">MODEL FIDELITY:  </w:t>
                      </w:r>
                      <w:r w:rsidRPr="004A6E24">
                        <w:rPr>
                          <w:sz w:val="24"/>
                          <w:szCs w:val="24"/>
                        </w:rPr>
                        <w:t xml:space="preserve">The goal is to observe </w:t>
                      </w:r>
                      <w:r>
                        <w:rPr>
                          <w:sz w:val="24"/>
                          <w:szCs w:val="24"/>
                        </w:rPr>
                        <w:t xml:space="preserve">20% of the </w:t>
                      </w:r>
                      <w:r w:rsidR="007B741C">
                        <w:rPr>
                          <w:sz w:val="24"/>
                          <w:szCs w:val="24"/>
                        </w:rPr>
                        <w:t xml:space="preserve">sessions </w:t>
                      </w:r>
                      <w:r>
                        <w:rPr>
                          <w:sz w:val="24"/>
                          <w:szCs w:val="24"/>
                        </w:rPr>
                        <w:t>taught</w:t>
                      </w:r>
                      <w:r w:rsidRPr="004A6E24">
                        <w:rPr>
                          <w:sz w:val="24"/>
                          <w:szCs w:val="24"/>
                        </w:rPr>
                        <w:t xml:space="preserve"> to assess model fidelity</w:t>
                      </w:r>
                      <w:r>
                        <w:rPr>
                          <w:sz w:val="24"/>
                          <w:szCs w:val="24"/>
                        </w:rPr>
                        <w:t xml:space="preserve">.  </w:t>
                      </w:r>
                      <w:r w:rsidR="0066619D">
                        <w:rPr>
                          <w:sz w:val="24"/>
                          <w:szCs w:val="24"/>
                        </w:rPr>
                        <w:t>Additionally,</w:t>
                      </w:r>
                      <w:r>
                        <w:rPr>
                          <w:sz w:val="24"/>
                          <w:szCs w:val="24"/>
                        </w:rPr>
                        <w:t xml:space="preserve"> a </w:t>
                      </w:r>
                      <w:r w:rsidR="0066619D">
                        <w:rPr>
                          <w:sz w:val="24"/>
                          <w:szCs w:val="24"/>
                        </w:rPr>
                        <w:t>Fidelity Verification</w:t>
                      </w:r>
                      <w:r>
                        <w:rPr>
                          <w:sz w:val="24"/>
                          <w:szCs w:val="24"/>
                        </w:rPr>
                        <w:t xml:space="preserve"> review is conducted by </w:t>
                      </w:r>
                      <w:r w:rsidR="0066619D">
                        <w:rPr>
                          <w:sz w:val="24"/>
                          <w:szCs w:val="24"/>
                        </w:rPr>
                        <w:t>Triple P America</w:t>
                      </w:r>
                      <w:r>
                        <w:rPr>
                          <w:sz w:val="24"/>
                          <w:szCs w:val="24"/>
                        </w:rPr>
                        <w:t xml:space="preserve"> after the first full year of implementation.</w:t>
                      </w:r>
                    </w:p>
                  </w:txbxContent>
                </v:textbox>
              </v:shape>
            </w:pict>
          </mc:Fallback>
        </mc:AlternateContent>
      </w:r>
    </w:p>
    <w:p w:rsidR="001274E4" w:rsidRDefault="001274E4" w:rsidP="0066619D"/>
    <w:p w:rsidR="004A6E24" w:rsidRDefault="0066619D" w:rsidP="00D83173">
      <w:pPr>
        <w:jc w:val="both"/>
      </w:pPr>
      <w:r>
        <w:rPr>
          <w:noProof/>
        </w:rPr>
        <w:drawing>
          <wp:anchor distT="0" distB="0" distL="114300" distR="114300" simplePos="0" relativeHeight="251654656" behindDoc="1" locked="0" layoutInCell="1" allowOverlap="1" wp14:anchorId="5212C9BB" wp14:editId="35D1E5D3">
            <wp:simplePos x="0" y="0"/>
            <wp:positionH relativeFrom="column">
              <wp:posOffset>113030</wp:posOffset>
            </wp:positionH>
            <wp:positionV relativeFrom="paragraph">
              <wp:posOffset>315595</wp:posOffset>
            </wp:positionV>
            <wp:extent cx="2450465" cy="2392045"/>
            <wp:effectExtent l="0" t="0" r="6985" b="8255"/>
            <wp:wrapThrough wrapText="bothSides">
              <wp:wrapPolygon edited="0">
                <wp:start x="0" y="0"/>
                <wp:lineTo x="0" y="21503"/>
                <wp:lineTo x="21494" y="21503"/>
                <wp:lineTo x="21494"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4A6E24" w:rsidRDefault="0066619D" w:rsidP="00D83173">
      <w:pPr>
        <w:jc w:val="both"/>
      </w:pPr>
      <w:r w:rsidRPr="007B741C">
        <w:rPr>
          <w:b/>
          <w:noProof/>
          <w:sz w:val="32"/>
        </w:rPr>
        <mc:AlternateContent>
          <mc:Choice Requires="wps">
            <w:drawing>
              <wp:anchor distT="0" distB="0" distL="114300" distR="114300" simplePos="0" relativeHeight="251656704" behindDoc="0" locked="0" layoutInCell="1" allowOverlap="1" wp14:anchorId="635FC64E" wp14:editId="6C478583">
                <wp:simplePos x="0" y="0"/>
                <wp:positionH relativeFrom="column">
                  <wp:posOffset>344475</wp:posOffset>
                </wp:positionH>
                <wp:positionV relativeFrom="paragraph">
                  <wp:posOffset>7467</wp:posOffset>
                </wp:positionV>
                <wp:extent cx="3914775" cy="2362809"/>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362809"/>
                        </a:xfrm>
                        <a:prstGeom prst="rect">
                          <a:avLst/>
                        </a:prstGeom>
                        <a:solidFill>
                          <a:srgbClr val="FFFFFF"/>
                        </a:solidFill>
                        <a:ln w="9525">
                          <a:solidFill>
                            <a:srgbClr val="000000"/>
                          </a:solidFill>
                          <a:miter lim="800000"/>
                          <a:headEnd/>
                          <a:tailEnd/>
                        </a:ln>
                      </wps:spPr>
                      <wps:txbx>
                        <w:txbxContent>
                          <w:p w:rsidR="000C5B20" w:rsidRDefault="000C5B20" w:rsidP="007B741C">
                            <w:r w:rsidRPr="000C5B20">
                              <w:rPr>
                                <w:b/>
                              </w:rPr>
                              <w:t>Areas of Strength:</w:t>
                            </w:r>
                            <w:r w:rsidRPr="000C5B20">
                              <w:t xml:space="preserve">  </w:t>
                            </w:r>
                            <w:r w:rsidRPr="001F5FAA">
                              <w:rPr>
                                <w:highlight w:val="yellow"/>
                              </w:rPr>
                              <w:t xml:space="preserve">Briefly describe the strengths identified during the observations and </w:t>
                            </w:r>
                            <w:r w:rsidR="0066619D">
                              <w:rPr>
                                <w:highlight w:val="yellow"/>
                              </w:rPr>
                              <w:t>Fidelity Verification</w:t>
                            </w:r>
                            <w:r w:rsidRPr="001F5FAA">
                              <w:rPr>
                                <w:highlight w:val="yellow"/>
                              </w:rPr>
                              <w:t xml:space="preserve"> Review.</w:t>
                            </w:r>
                          </w:p>
                          <w:p w:rsidR="007B741C" w:rsidRDefault="007B741C" w:rsidP="007B741C">
                            <w:pPr>
                              <w:rPr>
                                <w:color w:val="FF0000"/>
                              </w:rPr>
                            </w:pPr>
                            <w:r>
                              <w:rPr>
                                <w:b/>
                              </w:rPr>
                              <w:t xml:space="preserve">Areas for Improvement:  </w:t>
                            </w:r>
                            <w:r w:rsidRPr="000C5B20">
                              <w:rPr>
                                <w:highlight w:val="yellow"/>
                              </w:rPr>
                              <w:t xml:space="preserve">Briefly describe any areas for improvement identified during the observations and </w:t>
                            </w:r>
                            <w:r w:rsidR="0066619D">
                              <w:rPr>
                                <w:highlight w:val="yellow"/>
                              </w:rPr>
                              <w:t xml:space="preserve">Fidelity Verification </w:t>
                            </w:r>
                            <w:r w:rsidRPr="000C5B20">
                              <w:rPr>
                                <w:highlight w:val="yellow"/>
                              </w:rPr>
                              <w:t>Review and how they have been addressed here.</w:t>
                            </w:r>
                            <w:r>
                              <w:t xml:space="preserve"> </w:t>
                            </w:r>
                          </w:p>
                          <w:p w:rsidR="007B741C" w:rsidRDefault="007B7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C64E" id="Text Box 2" o:spid="_x0000_s1029" type="#_x0000_t202" style="position:absolute;left:0;text-align:left;margin-left:27.1pt;margin-top:.6pt;width:308.25pt;height:18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">
                <v:textbox>
                  <w:txbxContent>
                    <w:p w:rsidR="000C5B20" w:rsidRDefault="000C5B20" w:rsidP="007B741C">
                      <w:r w:rsidRPr="000C5B20">
                        <w:rPr>
                          <w:b/>
                        </w:rPr>
                        <w:t>Areas of Strength:</w:t>
                      </w:r>
                      <w:r w:rsidRPr="000C5B20">
                        <w:t xml:space="preserve">  </w:t>
                      </w:r>
                      <w:r w:rsidRPr="001F5FAA">
                        <w:rPr>
                          <w:highlight w:val="yellow"/>
                        </w:rPr>
                        <w:t xml:space="preserve">Briefly describe the strengths identified during the observations and </w:t>
                      </w:r>
                      <w:r w:rsidR="0066619D">
                        <w:rPr>
                          <w:highlight w:val="yellow"/>
                        </w:rPr>
                        <w:t>Fidelity Verification</w:t>
                      </w:r>
                      <w:r w:rsidRPr="001F5FAA">
                        <w:rPr>
                          <w:highlight w:val="yellow"/>
                        </w:rPr>
                        <w:t xml:space="preserve"> Review.</w:t>
                      </w:r>
                    </w:p>
                    <w:p w:rsidR="007B741C" w:rsidRDefault="007B741C" w:rsidP="007B741C">
                      <w:pPr>
                        <w:rPr>
                          <w:color w:val="FF0000"/>
                        </w:rPr>
                      </w:pPr>
                      <w:r>
                        <w:rPr>
                          <w:b/>
                        </w:rPr>
                        <w:t xml:space="preserve">Areas for Improvement:  </w:t>
                      </w:r>
                      <w:r w:rsidRPr="000C5B20">
                        <w:rPr>
                          <w:highlight w:val="yellow"/>
                        </w:rPr>
                        <w:t xml:space="preserve">Briefly describe any areas for improvement identified during the observations and </w:t>
                      </w:r>
                      <w:r w:rsidR="0066619D">
                        <w:rPr>
                          <w:highlight w:val="yellow"/>
                        </w:rPr>
                        <w:t xml:space="preserve">Fidelity Verification </w:t>
                      </w:r>
                      <w:r w:rsidRPr="000C5B20">
                        <w:rPr>
                          <w:highlight w:val="yellow"/>
                        </w:rPr>
                        <w:t>Review and how they have been addressed here.</w:t>
                      </w:r>
                      <w:r>
                        <w:t xml:space="preserve"> </w:t>
                      </w:r>
                    </w:p>
                    <w:p w:rsidR="007B741C" w:rsidRDefault="007B741C"/>
                  </w:txbxContent>
                </v:textbox>
              </v:shape>
            </w:pict>
          </mc:Fallback>
        </mc:AlternateContent>
      </w:r>
      <w:r w:rsidR="007B741C">
        <w:rPr>
          <w:noProof/>
        </w:rPr>
        <mc:AlternateContent>
          <mc:Choice Requires="wps">
            <w:drawing>
              <wp:anchor distT="0" distB="0" distL="114300" distR="114300" simplePos="0" relativeHeight="251657728" behindDoc="0" locked="0" layoutInCell="1" allowOverlap="1" wp14:anchorId="506A8FCA" wp14:editId="231B24CE">
                <wp:simplePos x="0" y="0"/>
                <wp:positionH relativeFrom="column">
                  <wp:posOffset>5572125</wp:posOffset>
                </wp:positionH>
                <wp:positionV relativeFrom="paragraph">
                  <wp:posOffset>59690</wp:posOffset>
                </wp:positionV>
                <wp:extent cx="3371850" cy="981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81075"/>
                        </a:xfrm>
                        <a:prstGeom prst="rect">
                          <a:avLst/>
                        </a:prstGeom>
                        <a:solidFill>
                          <a:srgbClr val="FFFFFF"/>
                        </a:solidFill>
                        <a:ln w="15875">
                          <a:noFill/>
                          <a:miter lim="800000"/>
                          <a:headEnd/>
                          <a:tailEnd/>
                        </a:ln>
                      </wps:spPr>
                      <wps:txbx>
                        <w:txbxContent>
                          <w:p w:rsidR="007612F9" w:rsidRDefault="008247F1" w:rsidP="007612F9">
                            <w:pPr>
                              <w:spacing w:after="0" w:line="240" w:lineRule="auto"/>
                              <w:rPr>
                                <w:b/>
                              </w:rPr>
                            </w:pPr>
                            <w:r w:rsidRPr="006224D8">
                              <w:rPr>
                                <w:b/>
                                <w:sz w:val="24"/>
                                <w:szCs w:val="24"/>
                              </w:rPr>
                              <w:t>Fidelity Observation Process:</w:t>
                            </w:r>
                            <w:r>
                              <w:rPr>
                                <w:b/>
                              </w:rPr>
                              <w:t xml:space="preserve"> </w:t>
                            </w:r>
                          </w:p>
                          <w:p w:rsidR="00744BB8" w:rsidRPr="007612F9" w:rsidRDefault="00744BB8" w:rsidP="007612F9">
                            <w:pPr>
                              <w:spacing w:after="0" w:line="240" w:lineRule="auto"/>
                            </w:pPr>
                          </w:p>
                          <w:p w:rsidR="00744BB8" w:rsidRPr="00506A0B" w:rsidRDefault="00744BB8" w:rsidP="00744BB8">
                            <w:pPr>
                              <w:rPr>
                                <w:color w:val="FF0000"/>
                              </w:rPr>
                            </w:pPr>
                            <w:r>
                              <w:rPr>
                                <w:b/>
                              </w:rPr>
                              <w:t xml:space="preserve">Areas of Strength:  </w:t>
                            </w:r>
                            <w:r>
                              <w:rPr>
                                <w:color w:val="FF0000"/>
                              </w:rPr>
                              <w:t>Briefly d</w:t>
                            </w:r>
                            <w:r w:rsidRPr="00506A0B">
                              <w:rPr>
                                <w:color w:val="FF0000"/>
                              </w:rPr>
                              <w:t xml:space="preserve">escribe the </w:t>
                            </w:r>
                            <w:r>
                              <w:rPr>
                                <w:color w:val="FF0000"/>
                              </w:rPr>
                              <w:t>strengths identified during the observations and Quality Assurance Review</w:t>
                            </w:r>
                            <w:r w:rsidRPr="00506A0B">
                              <w:rPr>
                                <w:color w:val="FF0000"/>
                              </w:rPr>
                              <w:t>.</w:t>
                            </w:r>
                          </w:p>
                          <w:p w:rsidR="00744BB8" w:rsidRDefault="00744BB8" w:rsidP="00744BB8">
                            <w:pPr>
                              <w:rPr>
                                <w:color w:val="FF0000"/>
                              </w:rPr>
                            </w:pPr>
                            <w:r>
                              <w:rPr>
                                <w:b/>
                              </w:rPr>
                              <w:t xml:space="preserve">Areas for Improvement:  </w:t>
                            </w:r>
                            <w:r>
                              <w:rPr>
                                <w:color w:val="FF0000"/>
                              </w:rPr>
                              <w:t>Briefly describe any areas for improvement identified during the observations and Quality Assurance Review and how they have been addressed.</w:t>
                            </w:r>
                          </w:p>
                          <w:p w:rsidR="007612F9" w:rsidRPr="006224D8" w:rsidRDefault="007612F9" w:rsidP="007612F9">
                            <w:pPr>
                              <w:spacing w:after="0" w:line="240" w:lineRule="auto"/>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A8FCA" id="Text Box 4" o:spid="_x0000_s1030" type="#_x0000_t202" style="position:absolute;left:0;text-align:left;margin-left:438.75pt;margin-top:4.7pt;width:265.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" stroked="f" strokeweight="1.25pt">
                <v:textbox>
                  <w:txbxContent>
                    <w:p w:rsidR="007612F9" w:rsidRDefault="008247F1" w:rsidP="007612F9">
                      <w:pPr>
                        <w:spacing w:after="0" w:line="240" w:lineRule="auto"/>
                        <w:rPr>
                          <w:b/>
                        </w:rPr>
                      </w:pPr>
                      <w:r w:rsidRPr="006224D8">
                        <w:rPr>
                          <w:b/>
                          <w:sz w:val="24"/>
                          <w:szCs w:val="24"/>
                        </w:rPr>
                        <w:t>Fidelity Observation Process:</w:t>
                      </w:r>
                      <w:r>
                        <w:rPr>
                          <w:b/>
                        </w:rPr>
                        <w:t xml:space="preserve"> </w:t>
                      </w:r>
                    </w:p>
                    <w:p w:rsidR="00744BB8" w:rsidRPr="007612F9" w:rsidRDefault="00744BB8" w:rsidP="007612F9">
                      <w:pPr>
                        <w:spacing w:after="0" w:line="240" w:lineRule="auto"/>
                      </w:pPr>
                    </w:p>
                    <w:p w:rsidR="00744BB8" w:rsidRPr="00506A0B" w:rsidRDefault="00744BB8" w:rsidP="00744BB8">
                      <w:pPr>
                        <w:rPr>
                          <w:color w:val="FF0000"/>
                        </w:rPr>
                      </w:pPr>
                      <w:r>
                        <w:rPr>
                          <w:b/>
                        </w:rPr>
                        <w:t xml:space="preserve">Areas of Strength:  </w:t>
                      </w:r>
                      <w:r>
                        <w:rPr>
                          <w:color w:val="FF0000"/>
                        </w:rPr>
                        <w:t>Briefly d</w:t>
                      </w:r>
                      <w:r w:rsidRPr="00506A0B">
                        <w:rPr>
                          <w:color w:val="FF0000"/>
                        </w:rPr>
                        <w:t xml:space="preserve">escribe the </w:t>
                      </w:r>
                      <w:r>
                        <w:rPr>
                          <w:color w:val="FF0000"/>
                        </w:rPr>
                        <w:t>strengths identified during the observations and Quality Assurance Review</w:t>
                      </w:r>
                      <w:r w:rsidRPr="00506A0B">
                        <w:rPr>
                          <w:color w:val="FF0000"/>
                        </w:rPr>
                        <w:t>.</w:t>
                      </w:r>
                    </w:p>
                    <w:p w:rsidR="00744BB8" w:rsidRDefault="00744BB8" w:rsidP="00744BB8">
                      <w:pPr>
                        <w:rPr>
                          <w:color w:val="FF0000"/>
                        </w:rPr>
                      </w:pPr>
                      <w:r>
                        <w:rPr>
                          <w:b/>
                        </w:rPr>
                        <w:t xml:space="preserve">Areas for Improvement:  </w:t>
                      </w:r>
                      <w:r>
                        <w:rPr>
                          <w:color w:val="FF0000"/>
                        </w:rPr>
                        <w:t>Briefly describe any areas for improvement identified during the observations and Quality Assurance Review and how they have been addressed.</w:t>
                      </w:r>
                    </w:p>
                    <w:p w:rsidR="007612F9" w:rsidRPr="006224D8" w:rsidRDefault="007612F9" w:rsidP="007612F9">
                      <w:pPr>
                        <w:spacing w:after="0" w:line="240" w:lineRule="auto"/>
                        <w:rPr>
                          <w:color w:val="FF0000"/>
                        </w:rPr>
                      </w:pPr>
                    </w:p>
                  </w:txbxContent>
                </v:textbox>
              </v:shape>
            </w:pict>
          </mc:Fallback>
        </mc:AlternateContent>
      </w:r>
    </w:p>
    <w:p w:rsidR="004A6E24" w:rsidRDefault="004A6E24" w:rsidP="00D83173">
      <w:pPr>
        <w:jc w:val="both"/>
      </w:pPr>
    </w:p>
    <w:p w:rsidR="006224D8" w:rsidRDefault="006224D8" w:rsidP="00D83173">
      <w:pPr>
        <w:jc w:val="both"/>
      </w:pPr>
    </w:p>
    <w:p w:rsidR="006224D8" w:rsidRDefault="006224D8" w:rsidP="00D83173">
      <w:pPr>
        <w:jc w:val="both"/>
      </w:pPr>
    </w:p>
    <w:p w:rsidR="00E63998" w:rsidRDefault="007B741C">
      <w:pPr>
        <w:rPr>
          <w:b/>
          <w:sz w:val="32"/>
        </w:rPr>
      </w:pPr>
      <w:r>
        <w:rPr>
          <w:noProof/>
        </w:rPr>
        <mc:AlternateContent>
          <mc:Choice Requires="wps">
            <w:drawing>
              <wp:anchor distT="0" distB="0" distL="114300" distR="114300" simplePos="0" relativeHeight="251659776" behindDoc="0" locked="0" layoutInCell="1" allowOverlap="1" wp14:anchorId="58E834C9" wp14:editId="5F3DE52D">
                <wp:simplePos x="0" y="0"/>
                <wp:positionH relativeFrom="column">
                  <wp:posOffset>-2286000</wp:posOffset>
                </wp:positionH>
                <wp:positionV relativeFrom="paragraph">
                  <wp:posOffset>5606415</wp:posOffset>
                </wp:positionV>
                <wp:extent cx="6972300" cy="8477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47725"/>
                        </a:xfrm>
                        <a:prstGeom prst="rect">
                          <a:avLst/>
                        </a:prstGeom>
                        <a:solidFill>
                          <a:srgbClr val="FFFFFF"/>
                        </a:solidFill>
                        <a:ln w="28575">
                          <a:solidFill>
                            <a:srgbClr val="000000"/>
                          </a:solidFill>
                          <a:miter lim="800000"/>
                          <a:headEnd/>
                          <a:tailEnd/>
                        </a:ln>
                      </wps:spPr>
                      <wps:txbx>
                        <w:txbxContent>
                          <w:p w:rsidR="006224D8" w:rsidRPr="00197750" w:rsidRDefault="006224D8" w:rsidP="007B741C">
                            <w:pPr>
                              <w:jc w:val="center"/>
                              <w:rPr>
                                <w:i/>
                                <w:sz w:val="24"/>
                                <w:szCs w:val="24"/>
                              </w:rPr>
                            </w:pPr>
                            <w:r w:rsidRPr="001274E4">
                              <w:rPr>
                                <w:b/>
                                <w:i/>
                                <w:sz w:val="24"/>
                                <w:szCs w:val="24"/>
                              </w:rPr>
                              <w:t>Why is Model Fidelity important?</w:t>
                            </w:r>
                            <w:r>
                              <w:rPr>
                                <w:i/>
                                <w:sz w:val="24"/>
                                <w:szCs w:val="24"/>
                              </w:rPr>
                              <w:t xml:space="preserve"> </w:t>
                            </w:r>
                            <w:r w:rsidRPr="00197750">
                              <w:rPr>
                                <w:i/>
                                <w:sz w:val="24"/>
                                <w:szCs w:val="24"/>
                              </w:rPr>
                              <w:t>Evide</w:t>
                            </w:r>
                            <w:r>
                              <w:rPr>
                                <w:i/>
                                <w:sz w:val="24"/>
                                <w:szCs w:val="24"/>
                              </w:rPr>
                              <w:t>nce-based programs are proven to get high quality</w:t>
                            </w:r>
                            <w:r w:rsidRPr="00197750">
                              <w:rPr>
                                <w:i/>
                                <w:sz w:val="24"/>
                                <w:szCs w:val="24"/>
                              </w:rPr>
                              <w:t xml:space="preserve"> outcomes for yout</w:t>
                            </w:r>
                            <w:r>
                              <w:rPr>
                                <w:i/>
                                <w:sz w:val="24"/>
                                <w:szCs w:val="24"/>
                              </w:rPr>
                              <w:t xml:space="preserve">h, families, and communities, but only </w:t>
                            </w:r>
                            <w:r w:rsidRPr="00197750">
                              <w:rPr>
                                <w:i/>
                                <w:sz w:val="24"/>
                                <w:szCs w:val="24"/>
                              </w:rPr>
                              <w:t xml:space="preserve">when they are implemented as they were designed by the researchers who developed them, with </w:t>
                            </w:r>
                            <w:r>
                              <w:rPr>
                                <w:b/>
                                <w:i/>
                                <w:sz w:val="24"/>
                                <w:szCs w:val="24"/>
                              </w:rPr>
                              <w:t>fidelity to the model</w:t>
                            </w:r>
                            <w:r>
                              <w:rPr>
                                <w: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34C9" id="_x0000_s1031" type="#_x0000_t202" style="position:absolute;margin-left:-180pt;margin-top:441.45pt;width:549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" strokeweight="2.25pt">
                <v:textbox>
                  <w:txbxContent>
                    <w:p w:rsidR="006224D8" w:rsidRPr="00197750" w:rsidRDefault="006224D8" w:rsidP="007B741C">
                      <w:pPr>
                        <w:jc w:val="center"/>
                        <w:rPr>
                          <w:i/>
                          <w:sz w:val="24"/>
                          <w:szCs w:val="24"/>
                        </w:rPr>
                      </w:pPr>
                      <w:r w:rsidRPr="001274E4">
                        <w:rPr>
                          <w:b/>
                          <w:i/>
                          <w:sz w:val="24"/>
                          <w:szCs w:val="24"/>
                        </w:rPr>
                        <w:t>Why is Model Fidelity important?</w:t>
                      </w:r>
                      <w:r>
                        <w:rPr>
                          <w:i/>
                          <w:sz w:val="24"/>
                          <w:szCs w:val="24"/>
                        </w:rPr>
                        <w:t xml:space="preserve"> </w:t>
                      </w:r>
                      <w:r w:rsidRPr="00197750">
                        <w:rPr>
                          <w:i/>
                          <w:sz w:val="24"/>
                          <w:szCs w:val="24"/>
                        </w:rPr>
                        <w:t>Evide</w:t>
                      </w:r>
                      <w:r>
                        <w:rPr>
                          <w:i/>
                          <w:sz w:val="24"/>
                          <w:szCs w:val="24"/>
                        </w:rPr>
                        <w:t>nce-based programs are proven to get high quality</w:t>
                      </w:r>
                      <w:r w:rsidRPr="00197750">
                        <w:rPr>
                          <w:i/>
                          <w:sz w:val="24"/>
                          <w:szCs w:val="24"/>
                        </w:rPr>
                        <w:t xml:space="preserve"> outcomes for yout</w:t>
                      </w:r>
                      <w:r>
                        <w:rPr>
                          <w:i/>
                          <w:sz w:val="24"/>
                          <w:szCs w:val="24"/>
                        </w:rPr>
                        <w:t xml:space="preserve">h, families, and communities, but only </w:t>
                      </w:r>
                      <w:r w:rsidRPr="00197750">
                        <w:rPr>
                          <w:i/>
                          <w:sz w:val="24"/>
                          <w:szCs w:val="24"/>
                        </w:rPr>
                        <w:t xml:space="preserve">when they are implemented as they were designed by the researchers who developed them, with </w:t>
                      </w:r>
                      <w:r>
                        <w:rPr>
                          <w:b/>
                          <w:i/>
                          <w:sz w:val="24"/>
                          <w:szCs w:val="24"/>
                        </w:rPr>
                        <w:t>fidelity to the model</w:t>
                      </w:r>
                      <w:r>
                        <w:rPr>
                          <w:i/>
                          <w:sz w:val="24"/>
                          <w:szCs w:val="24"/>
                        </w:rPr>
                        <w:t>.</w:t>
                      </w:r>
                    </w:p>
                  </w:txbxContent>
                </v:textbox>
              </v:shape>
            </w:pict>
          </mc:Fallback>
        </mc:AlternateContent>
      </w:r>
      <w:r w:rsidR="00E63998">
        <w:rPr>
          <w:b/>
          <w:sz w:val="32"/>
        </w:rPr>
        <w:br w:type="page"/>
      </w:r>
    </w:p>
    <w:p w:rsidR="00A92CD4" w:rsidRDefault="00DE45D1" w:rsidP="00C30718">
      <w:pPr>
        <w:jc w:val="center"/>
        <w:rPr>
          <w:b/>
          <w:sz w:val="32"/>
        </w:rPr>
      </w:pPr>
      <w:r>
        <w:rPr>
          <w:b/>
          <w:noProof/>
          <w:sz w:val="32"/>
        </w:rPr>
        <w:lastRenderedPageBreak/>
        <mc:AlternateContent>
          <mc:Choice Requires="wps">
            <w:drawing>
              <wp:anchor distT="0" distB="0" distL="114300" distR="114300" simplePos="0" relativeHeight="251658752" behindDoc="0" locked="0" layoutInCell="1" allowOverlap="1" wp14:anchorId="2F61A46A" wp14:editId="4FED4854">
                <wp:simplePos x="0" y="0"/>
                <wp:positionH relativeFrom="margin">
                  <wp:posOffset>-201168</wp:posOffset>
                </wp:positionH>
                <wp:positionV relativeFrom="paragraph">
                  <wp:posOffset>362103</wp:posOffset>
                </wp:positionV>
                <wp:extent cx="7239000" cy="1082650"/>
                <wp:effectExtent l="0" t="0" r="1905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082650"/>
                        </a:xfrm>
                        <a:prstGeom prst="rect">
                          <a:avLst/>
                        </a:prstGeom>
                        <a:solidFill>
                          <a:srgbClr val="FFFFFF"/>
                        </a:solidFill>
                        <a:ln w="15875">
                          <a:solidFill>
                            <a:srgbClr val="000000"/>
                          </a:solidFill>
                          <a:miter lim="800000"/>
                          <a:headEnd/>
                          <a:tailEnd/>
                        </a:ln>
                      </wps:spPr>
                      <wps:txbx>
                        <w:txbxContent>
                          <w:p w:rsidR="0056505A" w:rsidRDefault="00B9024D" w:rsidP="0056505A">
                            <w:pPr>
                              <w:spacing w:after="0" w:line="240" w:lineRule="auto"/>
                              <w:rPr>
                                <w:sz w:val="24"/>
                                <w:szCs w:val="24"/>
                              </w:rPr>
                            </w:pPr>
                            <w:r>
                              <w:rPr>
                                <w:b/>
                                <w:sz w:val="24"/>
                                <w:szCs w:val="24"/>
                              </w:rPr>
                              <w:t>Triple P</w:t>
                            </w:r>
                            <w:r w:rsidR="0056505A" w:rsidRPr="0056505A">
                              <w:rPr>
                                <w:b/>
                                <w:sz w:val="24"/>
                                <w:szCs w:val="24"/>
                              </w:rPr>
                              <w:t xml:space="preserve"> Survey</w:t>
                            </w:r>
                            <w:r w:rsidR="003C6064">
                              <w:rPr>
                                <w:b/>
                                <w:sz w:val="24"/>
                                <w:szCs w:val="24"/>
                              </w:rPr>
                              <w:t>s</w:t>
                            </w:r>
                            <w:r w:rsidR="0056505A" w:rsidRPr="0056505A">
                              <w:rPr>
                                <w:b/>
                                <w:sz w:val="24"/>
                                <w:szCs w:val="24"/>
                              </w:rPr>
                              <w:t>:</w:t>
                            </w:r>
                            <w:r w:rsidR="0056505A">
                              <w:rPr>
                                <w:b/>
                                <w:sz w:val="28"/>
                                <w:szCs w:val="28"/>
                              </w:rPr>
                              <w:t xml:space="preserve"> </w:t>
                            </w:r>
                            <w:r w:rsidRPr="00B9024D">
                              <w:rPr>
                                <w:rFonts w:asciiTheme="minorHAnsi" w:hAnsiTheme="minorHAnsi"/>
                                <w:sz w:val="24"/>
                                <w:szCs w:val="24"/>
                              </w:rPr>
                              <w:t xml:space="preserve">PAFAS surveys are completed by </w:t>
                            </w:r>
                            <w:r>
                              <w:rPr>
                                <w:rFonts w:asciiTheme="minorHAnsi" w:hAnsiTheme="minorHAnsi"/>
                                <w:sz w:val="24"/>
                                <w:szCs w:val="24"/>
                              </w:rPr>
                              <w:t>caregivers</w:t>
                            </w:r>
                            <w:r w:rsidRPr="00B9024D">
                              <w:rPr>
                                <w:rFonts w:asciiTheme="minorHAnsi" w:hAnsiTheme="minorHAnsi"/>
                                <w:sz w:val="24"/>
                                <w:szCs w:val="24"/>
                              </w:rPr>
                              <w:t xml:space="preserve"> during the first and last sessions of the program.</w:t>
                            </w:r>
                          </w:p>
                          <w:p w:rsidR="0056505A" w:rsidRDefault="0056505A" w:rsidP="0056505A">
                            <w:pPr>
                              <w:spacing w:after="0" w:line="240" w:lineRule="auto"/>
                              <w:rPr>
                                <w:color w:val="FF0000"/>
                              </w:rPr>
                            </w:pPr>
                            <w:r>
                              <w:rPr>
                                <w:b/>
                              </w:rPr>
                              <w:t xml:space="preserve">Total Number </w:t>
                            </w:r>
                            <w:r w:rsidR="00B9024D">
                              <w:rPr>
                                <w:b/>
                              </w:rPr>
                              <w:t>of Caregivers</w:t>
                            </w:r>
                            <w:r w:rsidR="009E18BA">
                              <w:rPr>
                                <w:b/>
                              </w:rPr>
                              <w:t xml:space="preserve"> that Successfully Completed Triple P</w:t>
                            </w:r>
                            <w:r>
                              <w:rPr>
                                <w:b/>
                              </w:rPr>
                              <w:t xml:space="preserve">:  </w:t>
                            </w:r>
                            <w:r w:rsidR="009E18BA" w:rsidRPr="009E18BA">
                              <w:rPr>
                                <w:b/>
                                <w:highlight w:val="yellow"/>
                              </w:rPr>
                              <w:t>___</w:t>
                            </w:r>
                          </w:p>
                          <w:p w:rsidR="00C30718" w:rsidRDefault="0056505A" w:rsidP="00C30718">
                            <w:pPr>
                              <w:spacing w:after="0" w:line="240" w:lineRule="auto"/>
                              <w:rPr>
                                <w:b/>
                              </w:rPr>
                            </w:pPr>
                            <w:r>
                              <w:rPr>
                                <w:b/>
                              </w:rPr>
                              <w:t xml:space="preserve">Total Number of </w:t>
                            </w:r>
                            <w:r w:rsidR="009E18BA">
                              <w:rPr>
                                <w:b/>
                              </w:rPr>
                              <w:t>Caregivers that Completed At Least 75% of the total program sessions</w:t>
                            </w:r>
                            <w:r>
                              <w:rPr>
                                <w:b/>
                              </w:rPr>
                              <w:t xml:space="preserve">:  </w:t>
                            </w:r>
                            <w:r w:rsidR="009E18BA" w:rsidRPr="009E18BA">
                              <w:rPr>
                                <w:b/>
                                <w:highlight w:val="yellow"/>
                              </w:rPr>
                              <w:t>___</w:t>
                            </w:r>
                          </w:p>
                          <w:p w:rsidR="003C6064" w:rsidRPr="00C30718" w:rsidRDefault="00CB25E3" w:rsidP="0056505A">
                            <w:pPr>
                              <w:spacing w:after="0" w:line="240" w:lineRule="auto"/>
                              <w:rPr>
                                <w:b/>
                                <w:color w:val="FF0000"/>
                              </w:rPr>
                            </w:pPr>
                            <w:r>
                              <w:rPr>
                                <w:b/>
                              </w:rPr>
                              <w:t>Total</w:t>
                            </w:r>
                            <w:r w:rsidR="0056505A">
                              <w:rPr>
                                <w:b/>
                              </w:rPr>
                              <w:t xml:space="preserve"> Number of </w:t>
                            </w:r>
                            <w:r w:rsidR="009E18BA">
                              <w:rPr>
                                <w:b/>
                              </w:rPr>
                              <w:t>Caregivers with Completed and Analyzed Pre and Post PAFAS Surveys</w:t>
                            </w:r>
                            <w:r>
                              <w:rPr>
                                <w:b/>
                              </w:rPr>
                              <w:t>:</w:t>
                            </w:r>
                            <w:r w:rsidR="00751BDD">
                              <w:rPr>
                                <w:b/>
                              </w:rPr>
                              <w:t xml:space="preserve"> </w:t>
                            </w:r>
                            <w:r w:rsidR="00E43B81">
                              <w:rPr>
                                <w:b/>
                              </w:rPr>
                              <w:t xml:space="preserve"> </w:t>
                            </w:r>
                            <w:r w:rsidR="00C30718" w:rsidRPr="00C30718">
                              <w:rPr>
                                <w:highlight w:val="yellow"/>
                              </w:rPr>
                              <w:t>Ex. 155 out of 180 or 86%</w:t>
                            </w:r>
                            <w:r w:rsidR="00C30718" w:rsidRPr="00C30718">
                              <w:t xml:space="preserve"> of parents completed pre/post </w:t>
                            </w:r>
                            <w:r w:rsidR="009E18BA">
                              <w:t>PAFAS Surveys.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1A46A" id="Text Box 7" o:spid="_x0000_s1032" type="#_x0000_t202" style="position:absolute;left:0;text-align:left;margin-left:-15.85pt;margin-top:28.5pt;width:570pt;height:8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" strokeweight="1.25pt">
                <v:textbox>
                  <w:txbxContent>
                    <w:p w:rsidR="0056505A" w:rsidRDefault="00B9024D" w:rsidP="0056505A">
                      <w:pPr>
                        <w:spacing w:after="0" w:line="240" w:lineRule="auto"/>
                        <w:rPr>
                          <w:sz w:val="24"/>
                          <w:szCs w:val="24"/>
                        </w:rPr>
                      </w:pPr>
                      <w:r>
                        <w:rPr>
                          <w:b/>
                          <w:sz w:val="24"/>
                          <w:szCs w:val="24"/>
                        </w:rPr>
                        <w:t>Triple P</w:t>
                      </w:r>
                      <w:r w:rsidR="0056505A" w:rsidRPr="0056505A">
                        <w:rPr>
                          <w:b/>
                          <w:sz w:val="24"/>
                          <w:szCs w:val="24"/>
                        </w:rPr>
                        <w:t xml:space="preserve"> Survey</w:t>
                      </w:r>
                      <w:r w:rsidR="003C6064">
                        <w:rPr>
                          <w:b/>
                          <w:sz w:val="24"/>
                          <w:szCs w:val="24"/>
                        </w:rPr>
                        <w:t>s</w:t>
                      </w:r>
                      <w:r w:rsidR="0056505A" w:rsidRPr="0056505A">
                        <w:rPr>
                          <w:b/>
                          <w:sz w:val="24"/>
                          <w:szCs w:val="24"/>
                        </w:rPr>
                        <w:t>:</w:t>
                      </w:r>
                      <w:r w:rsidR="0056505A">
                        <w:rPr>
                          <w:b/>
                          <w:sz w:val="28"/>
                          <w:szCs w:val="28"/>
                        </w:rPr>
                        <w:t xml:space="preserve"> </w:t>
                      </w:r>
                      <w:r w:rsidRPr="00B9024D">
                        <w:rPr>
                          <w:rFonts w:asciiTheme="minorHAnsi" w:hAnsiTheme="minorHAnsi"/>
                          <w:sz w:val="24"/>
                          <w:szCs w:val="24"/>
                        </w:rPr>
                        <w:t xml:space="preserve">PAFAS surveys are completed by </w:t>
                      </w:r>
                      <w:r>
                        <w:rPr>
                          <w:rFonts w:asciiTheme="minorHAnsi" w:hAnsiTheme="minorHAnsi"/>
                          <w:sz w:val="24"/>
                          <w:szCs w:val="24"/>
                        </w:rPr>
                        <w:t>caregivers</w:t>
                      </w:r>
                      <w:r w:rsidRPr="00B9024D">
                        <w:rPr>
                          <w:rFonts w:asciiTheme="minorHAnsi" w:hAnsiTheme="minorHAnsi"/>
                          <w:sz w:val="24"/>
                          <w:szCs w:val="24"/>
                        </w:rPr>
                        <w:t xml:space="preserve"> during the first and last sessions of the program.</w:t>
                      </w:r>
                    </w:p>
                    <w:p w:rsidR="0056505A" w:rsidRDefault="0056505A" w:rsidP="0056505A">
                      <w:pPr>
                        <w:spacing w:after="0" w:line="240" w:lineRule="auto"/>
                        <w:rPr>
                          <w:color w:val="FF0000"/>
                        </w:rPr>
                      </w:pPr>
                      <w:r>
                        <w:rPr>
                          <w:b/>
                        </w:rPr>
                        <w:t xml:space="preserve">Total Number </w:t>
                      </w:r>
                      <w:r w:rsidR="00B9024D">
                        <w:rPr>
                          <w:b/>
                        </w:rPr>
                        <w:t>of Caregivers</w:t>
                      </w:r>
                      <w:r w:rsidR="009E18BA">
                        <w:rPr>
                          <w:b/>
                        </w:rPr>
                        <w:t xml:space="preserve"> that Successfully Completed Triple P</w:t>
                      </w:r>
                      <w:r>
                        <w:rPr>
                          <w:b/>
                        </w:rPr>
                        <w:t xml:space="preserve">:  </w:t>
                      </w:r>
                      <w:r w:rsidR="009E18BA" w:rsidRPr="009E18BA">
                        <w:rPr>
                          <w:b/>
                          <w:highlight w:val="yellow"/>
                        </w:rPr>
                        <w:t>___</w:t>
                      </w:r>
                    </w:p>
                    <w:p w:rsidR="00C30718" w:rsidRDefault="0056505A" w:rsidP="00C30718">
                      <w:pPr>
                        <w:spacing w:after="0" w:line="240" w:lineRule="auto"/>
                        <w:rPr>
                          <w:b/>
                        </w:rPr>
                      </w:pPr>
                      <w:r>
                        <w:rPr>
                          <w:b/>
                        </w:rPr>
                        <w:t xml:space="preserve">Total Number of </w:t>
                      </w:r>
                      <w:r w:rsidR="009E18BA">
                        <w:rPr>
                          <w:b/>
                        </w:rPr>
                        <w:t>Caregivers that Completed At Least 75% of the total program sessions</w:t>
                      </w:r>
                      <w:r>
                        <w:rPr>
                          <w:b/>
                        </w:rPr>
                        <w:t xml:space="preserve">:  </w:t>
                      </w:r>
                      <w:r w:rsidR="009E18BA" w:rsidRPr="009E18BA">
                        <w:rPr>
                          <w:b/>
                          <w:highlight w:val="yellow"/>
                        </w:rPr>
                        <w:t>___</w:t>
                      </w:r>
                    </w:p>
                    <w:p w:rsidR="003C6064" w:rsidRPr="00C30718" w:rsidRDefault="00CB25E3" w:rsidP="0056505A">
                      <w:pPr>
                        <w:spacing w:after="0" w:line="240" w:lineRule="auto"/>
                        <w:rPr>
                          <w:b/>
                          <w:color w:val="FF0000"/>
                        </w:rPr>
                      </w:pPr>
                      <w:r>
                        <w:rPr>
                          <w:b/>
                        </w:rPr>
                        <w:t>Total</w:t>
                      </w:r>
                      <w:r w:rsidR="0056505A">
                        <w:rPr>
                          <w:b/>
                        </w:rPr>
                        <w:t xml:space="preserve"> Number of </w:t>
                      </w:r>
                      <w:r w:rsidR="009E18BA">
                        <w:rPr>
                          <w:b/>
                        </w:rPr>
                        <w:t>Caregivers with Completed and Analyzed Pre and Post PAFAS Surveys</w:t>
                      </w:r>
                      <w:r>
                        <w:rPr>
                          <w:b/>
                        </w:rPr>
                        <w:t>:</w:t>
                      </w:r>
                      <w:r w:rsidR="00751BDD">
                        <w:rPr>
                          <w:b/>
                        </w:rPr>
                        <w:t xml:space="preserve"> </w:t>
                      </w:r>
                      <w:r w:rsidR="00E43B81">
                        <w:rPr>
                          <w:b/>
                        </w:rPr>
                        <w:t xml:space="preserve"> </w:t>
                      </w:r>
                      <w:r w:rsidR="00C30718" w:rsidRPr="00C30718">
                        <w:rPr>
                          <w:highlight w:val="yellow"/>
                        </w:rPr>
                        <w:t>Ex. 155 out of 180 or 86%</w:t>
                      </w:r>
                      <w:r w:rsidR="00C30718" w:rsidRPr="00C30718">
                        <w:t xml:space="preserve"> of parents completed pre/post </w:t>
                      </w:r>
                      <w:r w:rsidR="009E18BA">
                        <w:t>PAFAS Surveys.</w:t>
                      </w:r>
                    </w:p>
                  </w:txbxContent>
                </v:textbox>
                <w10:wrap anchorx="margin"/>
              </v:shape>
            </w:pict>
          </mc:Fallback>
        </mc:AlternateContent>
      </w:r>
      <w:r w:rsidR="00B9024D">
        <w:rPr>
          <w:b/>
          <w:sz w:val="32"/>
        </w:rPr>
        <w:t>Triple P</w:t>
      </w:r>
      <w:r w:rsidR="00CB25E3" w:rsidRPr="00CB25E3">
        <w:rPr>
          <w:b/>
          <w:sz w:val="32"/>
        </w:rPr>
        <w:t xml:space="preserve"> Outcomes</w:t>
      </w:r>
    </w:p>
    <w:p w:rsidR="00DE45D1" w:rsidRPr="00DE45D1" w:rsidRDefault="00DE45D1" w:rsidP="00DE45D1">
      <w:pPr>
        <w:jc w:val="center"/>
        <w:rPr>
          <w:b/>
          <w:sz w:val="20"/>
          <w:szCs w:val="20"/>
        </w:rPr>
      </w:pPr>
    </w:p>
    <w:p w:rsidR="00A92CD4" w:rsidRDefault="00A92CD4" w:rsidP="00CB25E3">
      <w:pPr>
        <w:jc w:val="center"/>
        <w:rPr>
          <w:b/>
          <w:sz w:val="32"/>
        </w:rPr>
      </w:pPr>
    </w:p>
    <w:p w:rsidR="00A92CD4" w:rsidRDefault="00A92CD4" w:rsidP="00CB25E3">
      <w:pPr>
        <w:jc w:val="center"/>
        <w:rPr>
          <w:b/>
          <w:sz w:val="32"/>
        </w:rPr>
      </w:pPr>
    </w:p>
    <w:p w:rsidR="003C6064" w:rsidRDefault="003C6064" w:rsidP="00CB25E3">
      <w:pPr>
        <w:jc w:val="center"/>
        <w:rPr>
          <w:b/>
          <w:sz w:val="20"/>
          <w:szCs w:val="20"/>
        </w:rPr>
      </w:pPr>
    </w:p>
    <w:p w:rsidR="00D45413" w:rsidRDefault="00D45413" w:rsidP="00D45413">
      <w:pPr>
        <w:jc w:val="center"/>
        <w:rPr>
          <w:b/>
          <w:sz w:val="32"/>
        </w:rPr>
      </w:pPr>
      <w:r w:rsidRPr="00E93116">
        <w:rPr>
          <w:rFonts w:ascii="Garamond" w:hAnsi="Garamond"/>
          <w:noProof/>
        </w:rPr>
        <w:drawing>
          <wp:inline distT="0" distB="0" distL="0" distR="0" wp14:anchorId="45D24AF5" wp14:editId="2F92753E">
            <wp:extent cx="6858000" cy="2200275"/>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3ACF" w:rsidRPr="00D45413" w:rsidRDefault="00D45413" w:rsidP="00D45413">
      <w:pPr>
        <w:jc w:val="center"/>
        <w:rPr>
          <w:color w:val="FF0000"/>
          <w:sz w:val="32"/>
        </w:rPr>
      </w:pPr>
      <w:r w:rsidRPr="00D45413">
        <w:rPr>
          <w:color w:val="FF0000"/>
          <w:sz w:val="32"/>
        </w:rPr>
        <w:t>For the graph above, feel free to enter as many outcomes as you would like to communicate full program impact</w:t>
      </w:r>
    </w:p>
    <w:p w:rsidR="00670EDA" w:rsidRDefault="00670EDA" w:rsidP="0027378C">
      <w:pPr>
        <w:spacing w:after="0" w:line="240" w:lineRule="auto"/>
        <w:rPr>
          <w:b/>
          <w:sz w:val="24"/>
          <w:szCs w:val="24"/>
          <w:u w:val="single"/>
        </w:rPr>
      </w:pPr>
      <w:r w:rsidRPr="00D45413">
        <w:rPr>
          <w:noProof/>
          <w:color w:val="FF0000"/>
          <w:sz w:val="32"/>
        </w:rPr>
        <mc:AlternateContent>
          <mc:Choice Requires="wps">
            <w:drawing>
              <wp:anchor distT="0" distB="0" distL="114300" distR="114300" simplePos="0" relativeHeight="251661824" behindDoc="0" locked="0" layoutInCell="1" allowOverlap="1" wp14:anchorId="24CD3559" wp14:editId="6F845392">
                <wp:simplePos x="0" y="0"/>
                <wp:positionH relativeFrom="margin">
                  <wp:posOffset>170597</wp:posOffset>
                </wp:positionH>
                <wp:positionV relativeFrom="paragraph">
                  <wp:posOffset>90017</wp:posOffset>
                </wp:positionV>
                <wp:extent cx="6664147" cy="3828197"/>
                <wp:effectExtent l="0" t="0" r="2286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147" cy="3828197"/>
                        </a:xfrm>
                        <a:prstGeom prst="rect">
                          <a:avLst/>
                        </a:prstGeom>
                        <a:solidFill>
                          <a:srgbClr val="FFFFFF"/>
                        </a:solidFill>
                        <a:ln w="15875">
                          <a:solidFill>
                            <a:srgbClr val="000000"/>
                          </a:solidFill>
                          <a:miter lim="800000"/>
                          <a:headEnd/>
                          <a:tailEnd/>
                        </a:ln>
                      </wps:spPr>
                      <wps:txbx>
                        <w:txbxContent>
                          <w:p w:rsidR="0016120C" w:rsidRPr="006C343B" w:rsidRDefault="001513B7" w:rsidP="0016120C">
                            <w:pPr>
                              <w:spacing w:after="0" w:line="240" w:lineRule="auto"/>
                              <w:rPr>
                                <w:sz w:val="21"/>
                                <w:szCs w:val="21"/>
                              </w:rPr>
                            </w:pPr>
                            <w:r w:rsidRPr="006C343B">
                              <w:rPr>
                                <w:b/>
                                <w:sz w:val="21"/>
                                <w:szCs w:val="21"/>
                              </w:rPr>
                              <w:t>What is the expected</w:t>
                            </w:r>
                            <w:r w:rsidR="00670EDA">
                              <w:rPr>
                                <w:b/>
                                <w:sz w:val="21"/>
                                <w:szCs w:val="21"/>
                              </w:rPr>
                              <w:t xml:space="preserve"> long-term impact of Triple P</w:t>
                            </w:r>
                            <w:r w:rsidRPr="006C343B">
                              <w:rPr>
                                <w:b/>
                                <w:sz w:val="21"/>
                                <w:szCs w:val="21"/>
                              </w:rPr>
                              <w:t xml:space="preserve">? </w:t>
                            </w:r>
                            <w:r w:rsidRPr="006C343B">
                              <w:rPr>
                                <w:color w:val="FF0000"/>
                                <w:sz w:val="21"/>
                                <w:szCs w:val="21"/>
                              </w:rPr>
                              <w:t xml:space="preserve"> </w:t>
                            </w:r>
                          </w:p>
                          <w:p w:rsidR="0016120C" w:rsidRPr="006C343B" w:rsidRDefault="0016120C" w:rsidP="0016120C">
                            <w:pPr>
                              <w:pStyle w:val="ListParagraph"/>
                              <w:spacing w:after="0" w:line="240" w:lineRule="auto"/>
                              <w:ind w:left="0"/>
                              <w:rPr>
                                <w:sz w:val="21"/>
                                <w:szCs w:val="21"/>
                              </w:rPr>
                            </w:pPr>
                          </w:p>
                          <w:p w:rsidR="00FE1606" w:rsidRDefault="00670EDA" w:rsidP="0016120C">
                            <w:pPr>
                              <w:pStyle w:val="ListParagraph"/>
                              <w:spacing w:after="0" w:line="240" w:lineRule="auto"/>
                              <w:ind w:left="0"/>
                              <w:rPr>
                                <w:b/>
                                <w:sz w:val="21"/>
                                <w:szCs w:val="21"/>
                              </w:rPr>
                            </w:pPr>
                            <w:r>
                              <w:rPr>
                                <w:b/>
                                <w:sz w:val="21"/>
                                <w:szCs w:val="21"/>
                              </w:rPr>
                              <w:t>Cost Benefit of Triple P</w:t>
                            </w:r>
                            <w:r w:rsidR="004C36B1" w:rsidRPr="006C343B">
                              <w:rPr>
                                <w:b/>
                                <w:sz w:val="21"/>
                                <w:szCs w:val="21"/>
                              </w:rPr>
                              <w:t>:</w:t>
                            </w:r>
                            <w:r w:rsidR="0016120C" w:rsidRPr="006C343B">
                              <w:rPr>
                                <w:b/>
                                <w:sz w:val="21"/>
                                <w:szCs w:val="21"/>
                              </w:rPr>
                              <w:t xml:space="preserve">  </w:t>
                            </w:r>
                          </w:p>
                          <w:p w:rsidR="00FE1606" w:rsidRDefault="00FE1606" w:rsidP="0016120C">
                            <w:pPr>
                              <w:pStyle w:val="ListParagraph"/>
                              <w:spacing w:after="0" w:line="240" w:lineRule="auto"/>
                              <w:ind w:left="0"/>
                              <w:rPr>
                                <w:b/>
                                <w:sz w:val="21"/>
                                <w:szCs w:val="21"/>
                              </w:rPr>
                            </w:pPr>
                          </w:p>
                          <w:p w:rsidR="0016120C" w:rsidRDefault="00670EDA" w:rsidP="0016120C">
                            <w:pPr>
                              <w:pStyle w:val="ListParagraph"/>
                              <w:spacing w:after="0" w:line="240" w:lineRule="auto"/>
                              <w:ind w:left="0"/>
                              <w:rPr>
                                <w:rStyle w:val="Hyperlink"/>
                                <w:sz w:val="21"/>
                                <w:szCs w:val="21"/>
                              </w:rPr>
                            </w:pPr>
                            <w:r w:rsidRPr="00670EDA">
                              <w:rPr>
                                <w:color w:val="FF0000"/>
                                <w:sz w:val="21"/>
                                <w:szCs w:val="21"/>
                              </w:rPr>
                              <w:t>Please utilize</w:t>
                            </w:r>
                            <w:r w:rsidRPr="00670EDA">
                              <w:rPr>
                                <w:b/>
                                <w:color w:val="FF0000"/>
                                <w:sz w:val="21"/>
                                <w:szCs w:val="21"/>
                              </w:rPr>
                              <w:t xml:space="preserve"> </w:t>
                            </w:r>
                            <w:r w:rsidR="0016120C" w:rsidRPr="00670EDA">
                              <w:rPr>
                                <w:color w:val="FF0000"/>
                                <w:sz w:val="21"/>
                                <w:szCs w:val="21"/>
                              </w:rPr>
                              <w:t>The Washington State Institu</w:t>
                            </w:r>
                            <w:r w:rsidR="006224D8" w:rsidRPr="00670EDA">
                              <w:rPr>
                                <w:color w:val="FF0000"/>
                                <w:sz w:val="21"/>
                                <w:szCs w:val="21"/>
                              </w:rPr>
                              <w:t>t</w:t>
                            </w:r>
                            <w:r w:rsidR="00FE1606">
                              <w:rPr>
                                <w:color w:val="FF0000"/>
                                <w:sz w:val="21"/>
                                <w:szCs w:val="21"/>
                              </w:rPr>
                              <w:t xml:space="preserve">e for Public Policy’s </w:t>
                            </w:r>
                            <w:r w:rsidR="00FE1606" w:rsidRPr="00670EDA">
                              <w:rPr>
                                <w:color w:val="FF0000"/>
                                <w:sz w:val="21"/>
                                <w:szCs w:val="21"/>
                              </w:rPr>
                              <w:t>calculations</w:t>
                            </w:r>
                            <w:r w:rsidR="00FE1606">
                              <w:rPr>
                                <w:color w:val="FF0000"/>
                                <w:sz w:val="21"/>
                                <w:szCs w:val="21"/>
                              </w:rPr>
                              <w:t xml:space="preserve"> (accessed on May 2, 2019):</w:t>
                            </w:r>
                            <w:r>
                              <w:rPr>
                                <w:color w:val="FF0000"/>
                                <w:sz w:val="21"/>
                                <w:szCs w:val="21"/>
                              </w:rPr>
                              <w:t xml:space="preserve"> </w:t>
                            </w:r>
                            <w:hyperlink r:id="rId9" w:history="1">
                              <w:r w:rsidRPr="00670EDA">
                                <w:rPr>
                                  <w:rStyle w:val="Hyperlink"/>
                                  <w:sz w:val="21"/>
                                  <w:szCs w:val="21"/>
                                </w:rPr>
                                <w:t>http://www.wsipp.wa.gov/BenefitCost</w:t>
                              </w:r>
                            </w:hyperlink>
                          </w:p>
                          <w:p w:rsidR="00860ABB" w:rsidRDefault="00860ABB" w:rsidP="0016120C">
                            <w:pPr>
                              <w:pStyle w:val="ListParagraph"/>
                              <w:spacing w:after="0" w:line="240" w:lineRule="auto"/>
                              <w:ind w:left="0"/>
                              <w:rPr>
                                <w:rStyle w:val="Hyperlink"/>
                                <w:sz w:val="21"/>
                                <w:szCs w:val="21"/>
                              </w:rPr>
                            </w:pPr>
                          </w:p>
                          <w:p w:rsidR="00860ABB" w:rsidRPr="006C343B" w:rsidRDefault="00860ABB" w:rsidP="0016120C">
                            <w:pPr>
                              <w:pStyle w:val="ListParagraph"/>
                              <w:spacing w:after="0" w:line="240" w:lineRule="auto"/>
                              <w:ind w:left="0"/>
                              <w:rPr>
                                <w:sz w:val="21"/>
                                <w:szCs w:val="21"/>
                              </w:rPr>
                            </w:pPr>
                            <w:r>
                              <w:rPr>
                                <w:noProof/>
                              </w:rPr>
                              <w:drawing>
                                <wp:inline distT="0" distB="0" distL="0" distR="0" wp14:anchorId="34B2A00C" wp14:editId="179F5FE3">
                                  <wp:extent cx="6414448" cy="19659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2727" cy="198379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D3559" id="Text Box 11" o:spid="_x0000_s1033" type="#_x0000_t202" style="position:absolute;margin-left:13.45pt;margin-top:7.1pt;width:524.75pt;height:301.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" strokeweight="1.25pt">
                <v:textbox>
                  <w:txbxContent>
                    <w:p w:rsidR="0016120C" w:rsidRPr="006C343B" w:rsidRDefault="001513B7" w:rsidP="0016120C">
                      <w:pPr>
                        <w:spacing w:after="0" w:line="240" w:lineRule="auto"/>
                        <w:rPr>
                          <w:sz w:val="21"/>
                          <w:szCs w:val="21"/>
                        </w:rPr>
                      </w:pPr>
                      <w:r w:rsidRPr="006C343B">
                        <w:rPr>
                          <w:b/>
                          <w:sz w:val="21"/>
                          <w:szCs w:val="21"/>
                        </w:rPr>
                        <w:t>What is the expected</w:t>
                      </w:r>
                      <w:r w:rsidR="00670EDA">
                        <w:rPr>
                          <w:b/>
                          <w:sz w:val="21"/>
                          <w:szCs w:val="21"/>
                        </w:rPr>
                        <w:t xml:space="preserve"> long-term impact of Triple P</w:t>
                      </w:r>
                      <w:r w:rsidRPr="006C343B">
                        <w:rPr>
                          <w:b/>
                          <w:sz w:val="21"/>
                          <w:szCs w:val="21"/>
                        </w:rPr>
                        <w:t xml:space="preserve">? </w:t>
                      </w:r>
                      <w:r w:rsidRPr="006C343B">
                        <w:rPr>
                          <w:color w:val="FF0000"/>
                          <w:sz w:val="21"/>
                          <w:szCs w:val="21"/>
                        </w:rPr>
                        <w:t xml:space="preserve"> </w:t>
                      </w:r>
                    </w:p>
                    <w:p w:rsidR="0016120C" w:rsidRPr="006C343B" w:rsidRDefault="0016120C" w:rsidP="0016120C">
                      <w:pPr>
                        <w:pStyle w:val="ListParagraph"/>
                        <w:spacing w:after="0" w:line="240" w:lineRule="auto"/>
                        <w:ind w:left="0"/>
                        <w:rPr>
                          <w:sz w:val="21"/>
                          <w:szCs w:val="21"/>
                        </w:rPr>
                      </w:pPr>
                    </w:p>
                    <w:p w:rsidR="00FE1606" w:rsidRDefault="00670EDA" w:rsidP="0016120C">
                      <w:pPr>
                        <w:pStyle w:val="ListParagraph"/>
                        <w:spacing w:after="0" w:line="240" w:lineRule="auto"/>
                        <w:ind w:left="0"/>
                        <w:rPr>
                          <w:b/>
                          <w:sz w:val="21"/>
                          <w:szCs w:val="21"/>
                        </w:rPr>
                      </w:pPr>
                      <w:r>
                        <w:rPr>
                          <w:b/>
                          <w:sz w:val="21"/>
                          <w:szCs w:val="21"/>
                        </w:rPr>
                        <w:t>Cost Benefit of Triple P</w:t>
                      </w:r>
                      <w:r w:rsidR="004C36B1" w:rsidRPr="006C343B">
                        <w:rPr>
                          <w:b/>
                          <w:sz w:val="21"/>
                          <w:szCs w:val="21"/>
                        </w:rPr>
                        <w:t>:</w:t>
                      </w:r>
                      <w:r w:rsidR="0016120C" w:rsidRPr="006C343B">
                        <w:rPr>
                          <w:b/>
                          <w:sz w:val="21"/>
                          <w:szCs w:val="21"/>
                        </w:rPr>
                        <w:t xml:space="preserve">  </w:t>
                      </w:r>
                    </w:p>
                    <w:p w:rsidR="00FE1606" w:rsidRDefault="00FE1606" w:rsidP="0016120C">
                      <w:pPr>
                        <w:pStyle w:val="ListParagraph"/>
                        <w:spacing w:after="0" w:line="240" w:lineRule="auto"/>
                        <w:ind w:left="0"/>
                        <w:rPr>
                          <w:b/>
                          <w:sz w:val="21"/>
                          <w:szCs w:val="21"/>
                        </w:rPr>
                      </w:pPr>
                    </w:p>
                    <w:p w:rsidR="0016120C" w:rsidRDefault="00670EDA" w:rsidP="0016120C">
                      <w:pPr>
                        <w:pStyle w:val="ListParagraph"/>
                        <w:spacing w:after="0" w:line="240" w:lineRule="auto"/>
                        <w:ind w:left="0"/>
                        <w:rPr>
                          <w:rStyle w:val="Hyperlink"/>
                          <w:sz w:val="21"/>
                          <w:szCs w:val="21"/>
                        </w:rPr>
                      </w:pPr>
                      <w:r w:rsidRPr="00670EDA">
                        <w:rPr>
                          <w:color w:val="FF0000"/>
                          <w:sz w:val="21"/>
                          <w:szCs w:val="21"/>
                        </w:rPr>
                        <w:t>Please utilize</w:t>
                      </w:r>
                      <w:r w:rsidRPr="00670EDA">
                        <w:rPr>
                          <w:b/>
                          <w:color w:val="FF0000"/>
                          <w:sz w:val="21"/>
                          <w:szCs w:val="21"/>
                        </w:rPr>
                        <w:t xml:space="preserve"> </w:t>
                      </w:r>
                      <w:r w:rsidR="0016120C" w:rsidRPr="00670EDA">
                        <w:rPr>
                          <w:color w:val="FF0000"/>
                          <w:sz w:val="21"/>
                          <w:szCs w:val="21"/>
                        </w:rPr>
                        <w:t>The Washington State Institu</w:t>
                      </w:r>
                      <w:r w:rsidR="006224D8" w:rsidRPr="00670EDA">
                        <w:rPr>
                          <w:color w:val="FF0000"/>
                          <w:sz w:val="21"/>
                          <w:szCs w:val="21"/>
                        </w:rPr>
                        <w:t>t</w:t>
                      </w:r>
                      <w:r w:rsidR="00FE1606">
                        <w:rPr>
                          <w:color w:val="FF0000"/>
                          <w:sz w:val="21"/>
                          <w:szCs w:val="21"/>
                        </w:rPr>
                        <w:t xml:space="preserve">e for Public Policy’s </w:t>
                      </w:r>
                      <w:r w:rsidR="00FE1606" w:rsidRPr="00670EDA">
                        <w:rPr>
                          <w:color w:val="FF0000"/>
                          <w:sz w:val="21"/>
                          <w:szCs w:val="21"/>
                        </w:rPr>
                        <w:t>calculations</w:t>
                      </w:r>
                      <w:r w:rsidR="00FE1606">
                        <w:rPr>
                          <w:color w:val="FF0000"/>
                          <w:sz w:val="21"/>
                          <w:szCs w:val="21"/>
                        </w:rPr>
                        <w:t xml:space="preserve"> (accessed on May 2, 2019):</w:t>
                      </w:r>
                      <w:r>
                        <w:rPr>
                          <w:color w:val="FF0000"/>
                          <w:sz w:val="21"/>
                          <w:szCs w:val="21"/>
                        </w:rPr>
                        <w:t xml:space="preserve"> </w:t>
                      </w:r>
                      <w:hyperlink r:id="rId11" w:history="1">
                        <w:r w:rsidRPr="00670EDA">
                          <w:rPr>
                            <w:rStyle w:val="Hyperlink"/>
                            <w:sz w:val="21"/>
                            <w:szCs w:val="21"/>
                          </w:rPr>
                          <w:t>http://www.wsipp.wa.gov/BenefitCost</w:t>
                        </w:r>
                      </w:hyperlink>
                    </w:p>
                    <w:p w:rsidR="00860ABB" w:rsidRDefault="00860ABB" w:rsidP="0016120C">
                      <w:pPr>
                        <w:pStyle w:val="ListParagraph"/>
                        <w:spacing w:after="0" w:line="240" w:lineRule="auto"/>
                        <w:ind w:left="0"/>
                        <w:rPr>
                          <w:rStyle w:val="Hyperlink"/>
                          <w:sz w:val="21"/>
                          <w:szCs w:val="21"/>
                        </w:rPr>
                      </w:pPr>
                    </w:p>
                    <w:p w:rsidR="00860ABB" w:rsidRPr="006C343B" w:rsidRDefault="00860ABB" w:rsidP="0016120C">
                      <w:pPr>
                        <w:pStyle w:val="ListParagraph"/>
                        <w:spacing w:after="0" w:line="240" w:lineRule="auto"/>
                        <w:ind w:left="0"/>
                        <w:rPr>
                          <w:sz w:val="21"/>
                          <w:szCs w:val="21"/>
                        </w:rPr>
                      </w:pPr>
                      <w:r>
                        <w:rPr>
                          <w:noProof/>
                        </w:rPr>
                        <w:drawing>
                          <wp:inline distT="0" distB="0" distL="0" distR="0" wp14:anchorId="34B2A00C" wp14:editId="179F5FE3">
                            <wp:extent cx="6414448" cy="19659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2727" cy="1983798"/>
                                    </a:xfrm>
                                    <a:prstGeom prst="rect">
                                      <a:avLst/>
                                    </a:prstGeom>
                                  </pic:spPr>
                                </pic:pic>
                              </a:graphicData>
                            </a:graphic>
                          </wp:inline>
                        </w:drawing>
                      </w:r>
                    </w:p>
                  </w:txbxContent>
                </v:textbox>
                <w10:wrap anchorx="margin"/>
              </v:shape>
            </w:pict>
          </mc:Fallback>
        </mc:AlternateContent>
      </w: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670EDA" w:rsidRDefault="00670EDA"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860ABB" w:rsidRDefault="00860ABB" w:rsidP="0027378C">
      <w:pPr>
        <w:spacing w:after="0" w:line="240" w:lineRule="auto"/>
        <w:rPr>
          <w:b/>
          <w:sz w:val="24"/>
          <w:szCs w:val="24"/>
          <w:u w:val="single"/>
        </w:rPr>
      </w:pPr>
    </w:p>
    <w:p w:rsidR="0027378C" w:rsidRPr="0027378C" w:rsidRDefault="0027378C" w:rsidP="0027378C">
      <w:pPr>
        <w:spacing w:after="0" w:line="240" w:lineRule="auto"/>
        <w:rPr>
          <w:b/>
          <w:sz w:val="24"/>
          <w:szCs w:val="24"/>
          <w:u w:val="single"/>
        </w:rPr>
      </w:pPr>
      <w:r w:rsidRPr="0027378C">
        <w:rPr>
          <w:b/>
          <w:sz w:val="24"/>
          <w:szCs w:val="24"/>
          <w:u w:val="single"/>
        </w:rPr>
        <w:lastRenderedPageBreak/>
        <w:t xml:space="preserve">SECTION 1 – DESCRIPTION OF POPULATION SERVED  </w:t>
      </w:r>
    </w:p>
    <w:p w:rsidR="0027378C" w:rsidRPr="0027378C" w:rsidRDefault="0027378C" w:rsidP="0027378C">
      <w:pPr>
        <w:numPr>
          <w:ilvl w:val="0"/>
          <w:numId w:val="7"/>
        </w:numPr>
      </w:pPr>
      <w:r w:rsidRPr="0027378C">
        <w:t xml:space="preserve"> Please explain if you are serving or expect to serve the number of participants targeted in your grant application (why or why not).  Refer to the chart listing your original target and the total number served.</w:t>
      </w:r>
    </w:p>
    <w:p w:rsidR="0027378C" w:rsidRPr="0027378C" w:rsidRDefault="0027378C" w:rsidP="0027378C">
      <w:pPr>
        <w:spacing w:after="0" w:line="240" w:lineRule="auto"/>
        <w:ind w:left="720" w:hanging="360"/>
        <w:contextualSpacing/>
      </w:pPr>
    </w:p>
    <w:p w:rsidR="0027378C" w:rsidRPr="0027378C" w:rsidRDefault="0027378C" w:rsidP="0027378C">
      <w:pPr>
        <w:numPr>
          <w:ilvl w:val="0"/>
          <w:numId w:val="7"/>
        </w:numPr>
        <w:spacing w:after="0" w:line="240" w:lineRule="auto"/>
        <w:contextualSpacing/>
      </w:pPr>
      <w:r w:rsidRPr="0027378C">
        <w:t xml:space="preserve"> Describe your recruitment and referral process for the program: </w:t>
      </w:r>
      <w:r w:rsidR="00797D35">
        <w:t xml:space="preserve"> </w:t>
      </w:r>
    </w:p>
    <w:p w:rsidR="0027378C" w:rsidRPr="0027378C" w:rsidRDefault="0027378C" w:rsidP="0027378C">
      <w:pPr>
        <w:spacing w:after="0" w:line="240" w:lineRule="auto"/>
        <w:contextualSpacing/>
      </w:pPr>
    </w:p>
    <w:p w:rsidR="0027378C" w:rsidRPr="0027378C" w:rsidRDefault="0027378C" w:rsidP="0027378C">
      <w:pPr>
        <w:spacing w:after="0" w:line="240" w:lineRule="auto"/>
        <w:ind w:firstLine="720"/>
        <w:contextualSpacing/>
      </w:pPr>
      <w:r w:rsidRPr="0027378C">
        <w:t>List your referral sources:</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firstLine="720"/>
        <w:contextualSpacing/>
      </w:pPr>
      <w:r w:rsidRPr="0027378C">
        <w:t>Explain any barriers to recruitment or referrals:</w:t>
      </w:r>
    </w:p>
    <w:p w:rsidR="0027378C" w:rsidRPr="0027378C" w:rsidRDefault="0027378C" w:rsidP="0027378C">
      <w:pPr>
        <w:spacing w:after="0" w:line="240" w:lineRule="auto"/>
        <w:ind w:left="360"/>
        <w:contextualSpacing/>
      </w:pPr>
    </w:p>
    <w:p w:rsidR="0027378C" w:rsidRPr="0027378C" w:rsidRDefault="0027378C" w:rsidP="0027378C">
      <w:pPr>
        <w:numPr>
          <w:ilvl w:val="0"/>
          <w:numId w:val="7"/>
        </w:numPr>
        <w:spacing w:after="0" w:line="240" w:lineRule="auto"/>
        <w:contextualSpacing/>
      </w:pPr>
      <w:r w:rsidRPr="0027378C">
        <w:t xml:space="preserve"> Please explain whether or not you implemented the program as designed and with the indicated dosage (i.e. hours of service, number of lessons delivered, number of mentoring hours, number of sessions):  </w:t>
      </w:r>
    </w:p>
    <w:p w:rsidR="0027378C" w:rsidRPr="0027378C" w:rsidRDefault="0027378C" w:rsidP="0027378C">
      <w:pPr>
        <w:spacing w:after="0" w:line="240" w:lineRule="auto"/>
        <w:contextualSpacing/>
      </w:pPr>
    </w:p>
    <w:p w:rsidR="0027378C" w:rsidRPr="0027378C" w:rsidRDefault="0027378C" w:rsidP="0027378C">
      <w:pPr>
        <w:ind w:left="720"/>
        <w:contextualSpacing/>
        <w:rPr>
          <w:b/>
          <w:u w:val="single"/>
        </w:rPr>
      </w:pPr>
      <w:r w:rsidRPr="0027378C">
        <w:t>Referring to the chart of participant attendance, please provide an explanation for participants not receiving the full dosage:</w:t>
      </w:r>
    </w:p>
    <w:p w:rsidR="0027378C" w:rsidRPr="0027378C" w:rsidRDefault="0027378C" w:rsidP="0027378C">
      <w:pPr>
        <w:keepNext/>
        <w:spacing w:after="0" w:line="240" w:lineRule="auto"/>
        <w:outlineLvl w:val="1"/>
        <w:rPr>
          <w:b/>
          <w:sz w:val="24"/>
          <w:szCs w:val="24"/>
        </w:rPr>
      </w:pPr>
    </w:p>
    <w:p w:rsidR="00751011"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751011" w:rsidRPr="0027378C" w:rsidRDefault="00751011" w:rsidP="0027378C">
      <w:pPr>
        <w:keepNext/>
        <w:spacing w:after="0" w:line="240" w:lineRule="auto"/>
        <w:outlineLvl w:val="1"/>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751011" w:rsidRPr="0027378C" w:rsidTr="00225BED">
        <w:tc>
          <w:tcPr>
            <w:tcW w:w="3480" w:type="dxa"/>
            <w:shd w:val="clear" w:color="auto" w:fill="auto"/>
          </w:tcPr>
          <w:p w:rsidR="00751011" w:rsidRPr="00797D35" w:rsidRDefault="00751011" w:rsidP="00A103F8">
            <w:pPr>
              <w:jc w:val="center"/>
              <w:rPr>
                <w:b/>
                <w:sz w:val="20"/>
                <w:szCs w:val="20"/>
              </w:rPr>
            </w:pPr>
            <w:r w:rsidRPr="00797D35">
              <w:rPr>
                <w:b/>
                <w:sz w:val="20"/>
                <w:szCs w:val="20"/>
              </w:rPr>
              <w:t xml:space="preserve">Total Number of </w:t>
            </w:r>
            <w:r w:rsidR="00A103F8">
              <w:rPr>
                <w:b/>
                <w:sz w:val="20"/>
                <w:szCs w:val="20"/>
              </w:rPr>
              <w:t>Participants that Started a Triple P Component</w:t>
            </w:r>
            <w:r w:rsidRPr="00797D35">
              <w:rPr>
                <w:b/>
                <w:sz w:val="20"/>
                <w:szCs w:val="20"/>
              </w:rPr>
              <w:t>:</w:t>
            </w:r>
          </w:p>
        </w:tc>
        <w:tc>
          <w:tcPr>
            <w:tcW w:w="3480" w:type="dxa"/>
            <w:shd w:val="clear" w:color="auto" w:fill="auto"/>
          </w:tcPr>
          <w:p w:rsidR="00751011" w:rsidRPr="00797D35" w:rsidRDefault="00751011" w:rsidP="00A103F8">
            <w:pPr>
              <w:spacing w:after="0"/>
              <w:jc w:val="center"/>
              <w:rPr>
                <w:b/>
                <w:sz w:val="20"/>
                <w:szCs w:val="20"/>
              </w:rPr>
            </w:pPr>
            <w:r w:rsidRPr="00797D35">
              <w:rPr>
                <w:b/>
                <w:sz w:val="20"/>
                <w:szCs w:val="20"/>
              </w:rPr>
              <w:t xml:space="preserve">Number of </w:t>
            </w:r>
            <w:r w:rsidR="00A103F8">
              <w:rPr>
                <w:b/>
                <w:sz w:val="20"/>
                <w:szCs w:val="20"/>
              </w:rPr>
              <w:t>Caregivers that Ended a Triple P Component:</w:t>
            </w:r>
            <w:r w:rsidRPr="00797D35">
              <w:rPr>
                <w:b/>
                <w:sz w:val="20"/>
                <w:szCs w:val="20"/>
              </w:rPr>
              <w:t xml:space="preserve"> </w:t>
            </w:r>
          </w:p>
        </w:tc>
        <w:tc>
          <w:tcPr>
            <w:tcW w:w="3480" w:type="dxa"/>
            <w:shd w:val="clear" w:color="auto" w:fill="auto"/>
          </w:tcPr>
          <w:p w:rsidR="00751011" w:rsidRPr="00797D35" w:rsidRDefault="00A103F8" w:rsidP="006C101A">
            <w:pPr>
              <w:jc w:val="center"/>
              <w:rPr>
                <w:b/>
                <w:sz w:val="20"/>
                <w:szCs w:val="20"/>
              </w:rPr>
            </w:pPr>
            <w:r>
              <w:rPr>
                <w:b/>
                <w:sz w:val="20"/>
                <w:szCs w:val="20"/>
              </w:rPr>
              <w:t>Percentage of Caregivers that Successfully Completed a Triple P Component:</w:t>
            </w:r>
          </w:p>
        </w:tc>
      </w:tr>
      <w:tr w:rsidR="00751011" w:rsidRPr="0027378C" w:rsidTr="00225BED">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r>
    </w:tbl>
    <w:p w:rsidR="0027378C" w:rsidRDefault="0027378C" w:rsidP="0027378C"/>
    <w:p w:rsidR="00751011" w:rsidRPr="0027378C" w:rsidRDefault="00751011" w:rsidP="0027378C"/>
    <w:p w:rsidR="0027378C" w:rsidRPr="006C101A" w:rsidRDefault="006C101A" w:rsidP="0027378C">
      <w:pPr>
        <w:rPr>
          <w:b/>
        </w:rPr>
      </w:pPr>
      <w:r w:rsidRPr="006C101A">
        <w:rPr>
          <w:b/>
        </w:rPr>
        <w:t xml:space="preserve">Please complete this section for all components of the </w:t>
      </w:r>
      <w:r w:rsidR="001F38BD">
        <w:rPr>
          <w:b/>
        </w:rPr>
        <w:t>Triple P program</w:t>
      </w:r>
      <w:r w:rsidRPr="006C101A">
        <w:rPr>
          <w:b/>
        </w:rPr>
        <w:t xml:space="preserve"> implemented:  </w:t>
      </w:r>
    </w:p>
    <w:p w:rsid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percentage of participants not surveyed:</w:t>
      </w:r>
    </w:p>
    <w:p w:rsidR="00797D35" w:rsidRPr="00797D35" w:rsidRDefault="00797D35" w:rsidP="00797D35">
      <w:pPr>
        <w:pStyle w:val="ListParagraph"/>
        <w:numPr>
          <w:ilvl w:val="0"/>
          <w:numId w:val="11"/>
        </w:numPr>
        <w:spacing w:after="100" w:afterAutospacing="1" w:line="240" w:lineRule="auto"/>
        <w:rPr>
          <w:color w:val="FF0000"/>
        </w:rPr>
      </w:pPr>
      <w:r w:rsidRPr="00797D35">
        <w:rPr>
          <w:color w:val="FF0000"/>
        </w:rPr>
        <w:t>Indicate challenges in administering the surveys, such as addressing low literacy levels or difficulty coding surveys.</w:t>
      </w:r>
    </w:p>
    <w:p w:rsidR="00797D35" w:rsidRPr="00797D35" w:rsidRDefault="00797D35" w:rsidP="00797D35">
      <w:pPr>
        <w:pStyle w:val="ListParagraph"/>
        <w:numPr>
          <w:ilvl w:val="0"/>
          <w:numId w:val="11"/>
        </w:numPr>
        <w:tabs>
          <w:tab w:val="left" w:pos="360"/>
        </w:tabs>
        <w:spacing w:after="100" w:afterAutospacing="1" w:line="240" w:lineRule="auto"/>
        <w:rPr>
          <w:color w:val="FF0000"/>
        </w:rPr>
      </w:pPr>
      <w:r w:rsidRPr="00797D35">
        <w:rPr>
          <w:color w:val="FF0000"/>
        </w:rPr>
        <w:t>Explain challenges encountered in analyzing the data, such as limited staff time for data entry.</w:t>
      </w:r>
    </w:p>
    <w:p w:rsidR="0027378C" w:rsidRPr="00797D35" w:rsidRDefault="00797D35" w:rsidP="00797D35">
      <w:pPr>
        <w:pStyle w:val="ListParagraph"/>
        <w:numPr>
          <w:ilvl w:val="0"/>
          <w:numId w:val="11"/>
        </w:numPr>
        <w:tabs>
          <w:tab w:val="left" w:pos="360"/>
        </w:tabs>
        <w:spacing w:after="100" w:afterAutospacing="1" w:line="240" w:lineRule="auto"/>
        <w:rPr>
          <w:color w:val="FF0000"/>
        </w:rPr>
      </w:pPr>
      <w:r w:rsidRPr="00797D35">
        <w:rPr>
          <w:color w:val="FF0000"/>
        </w:rPr>
        <w:t>Referencing the chart above, explain factors that prevented all of the participants from completing the surveys.</w:t>
      </w: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797D35" w:rsidRPr="008D04D2" w:rsidRDefault="00797D35" w:rsidP="00797D35">
      <w:pPr>
        <w:pStyle w:val="ListParagraph"/>
        <w:numPr>
          <w:ilvl w:val="0"/>
          <w:numId w:val="12"/>
        </w:numPr>
        <w:spacing w:after="0" w:line="240" w:lineRule="auto"/>
        <w:rPr>
          <w:color w:val="FF0000"/>
        </w:rPr>
      </w:pPr>
      <w:r w:rsidRPr="008D04D2">
        <w:rPr>
          <w:color w:val="FF0000"/>
        </w:rPr>
        <w:t>Include data here from sources other than your performance measures, such as the PA Youth Survey (PAYS).  Highlight data that reflects the behavioral outcomes impacted or hoped to be impacted in your local community, like decreases in child abuse rates, increases in the rates of family reunification, or reductions in youth substance use.  Explain how this will be tracked.</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27378C" w:rsidRDefault="0027378C" w:rsidP="0027378C">
      <w:pPr>
        <w:numPr>
          <w:ilvl w:val="0"/>
          <w:numId w:val="9"/>
        </w:numPr>
        <w:spacing w:after="0" w:line="240" w:lineRule="auto"/>
        <w:contextualSpacing/>
      </w:pPr>
      <w:r w:rsidRPr="0027378C">
        <w:lastRenderedPageBreak/>
        <w:t xml:space="preserve"> Explain any</w:t>
      </w:r>
      <w:r w:rsidRPr="0027378C">
        <w:rPr>
          <w:i/>
        </w:rPr>
        <w:t xml:space="preserve"> </w:t>
      </w:r>
      <w:r w:rsidRPr="0027378C">
        <w:t>barriers to the fidelity assessment process that were encounter and how you did or plan to  overcome them:</w:t>
      </w:r>
    </w:p>
    <w:p w:rsidR="0027378C" w:rsidRPr="0027378C" w:rsidRDefault="0027378C" w:rsidP="0027378C">
      <w:pPr>
        <w:spacing w:after="0" w:line="240" w:lineRule="auto"/>
        <w:ind w:left="720"/>
        <w:contextualSpacing/>
        <w:rPr>
          <w:i/>
        </w:rPr>
      </w:pPr>
      <w:r w:rsidRPr="0027378C">
        <w:rPr>
          <w:i/>
        </w:rPr>
        <w:t>Note: Please include any changes made to the assessment process during the grant cycle in your response.</w:t>
      </w:r>
    </w:p>
    <w:p w:rsidR="00797D35" w:rsidRDefault="00797D35" w:rsidP="00797D35">
      <w:pPr>
        <w:pStyle w:val="ListParagraph"/>
        <w:numPr>
          <w:ilvl w:val="0"/>
          <w:numId w:val="13"/>
        </w:numPr>
        <w:spacing w:after="0" w:line="240" w:lineRule="auto"/>
        <w:rPr>
          <w:color w:val="FF0000"/>
        </w:rPr>
      </w:pPr>
      <w:r>
        <w:rPr>
          <w:color w:val="FF0000"/>
        </w:rPr>
        <w:t>Did this process differ from what was recommended by the EPISCenter?</w:t>
      </w:r>
    </w:p>
    <w:p w:rsidR="00797D35" w:rsidRPr="00CA34DE" w:rsidRDefault="00797D35" w:rsidP="00797D35">
      <w:pPr>
        <w:pStyle w:val="ListParagraph"/>
        <w:numPr>
          <w:ilvl w:val="0"/>
          <w:numId w:val="13"/>
        </w:numPr>
        <w:spacing w:after="0" w:line="240" w:lineRule="auto"/>
        <w:rPr>
          <w:color w:val="FF0000"/>
        </w:rPr>
      </w:pPr>
      <w:r>
        <w:rPr>
          <w:color w:val="FF0000"/>
        </w:rPr>
        <w:t>Were there any barriers you encountered with the observation process?</w:t>
      </w:r>
    </w:p>
    <w:p w:rsidR="0027378C" w:rsidRPr="0027378C" w:rsidRDefault="0027378C" w:rsidP="0027378C">
      <w:pPr>
        <w:spacing w:after="0" w:line="240" w:lineRule="auto"/>
        <w:ind w:left="720"/>
        <w:contextualSpacing/>
      </w:pPr>
    </w:p>
    <w:p w:rsidR="0027378C" w:rsidRPr="0027378C" w:rsidRDefault="0027378C" w:rsidP="0027378C">
      <w:pPr>
        <w:numPr>
          <w:ilvl w:val="0"/>
          <w:numId w:val="9"/>
        </w:numPr>
        <w:spacing w:after="0" w:line="240" w:lineRule="auto"/>
        <w:contextualSpacing/>
      </w:pPr>
      <w:r w:rsidRPr="0027378C">
        <w:t>Describe specific processes for providing assessment results or feedback to implementers to support continuous quality improvement:</w:t>
      </w:r>
      <w:r w:rsidR="00797D35">
        <w:t xml:space="preserve">  </w:t>
      </w:r>
      <w:r w:rsidR="00797D35" w:rsidRPr="00CA34DE">
        <w:rPr>
          <w:color w:val="FF0000"/>
        </w:rPr>
        <w:t xml:space="preserve">In addition to providing feedback to implementers following observations, did implementers have a chance to discuss program quality with each other?  </w:t>
      </w:r>
    </w:p>
    <w:p w:rsidR="0027378C" w:rsidRPr="0027378C" w:rsidRDefault="0027378C" w:rsidP="0027378C">
      <w:pPr>
        <w:spacing w:after="0" w:line="240" w:lineRule="auto"/>
        <w:ind w:left="720"/>
        <w:contextualSpacing/>
      </w:pPr>
    </w:p>
    <w:p w:rsidR="0027378C" w:rsidRPr="0027378C" w:rsidRDefault="0027378C" w:rsidP="0027378C">
      <w:pPr>
        <w:numPr>
          <w:ilvl w:val="0"/>
          <w:numId w:val="9"/>
        </w:numPr>
        <w:contextualSpacing/>
      </w:pPr>
      <w:r w:rsidRPr="0027378C">
        <w:t>Indicate any areas of strength in implementation quality or fidelity that were identified from reviewing your fidelity data or during the Quality Assurance Process:</w:t>
      </w:r>
      <w:r w:rsidR="006D4407">
        <w:t xml:space="preserve">  </w:t>
      </w:r>
      <w:r w:rsidR="006D4407" w:rsidRPr="00797D35">
        <w:rPr>
          <w:color w:val="FF0000"/>
        </w:rPr>
        <w:t xml:space="preserve">Were the strengths identified by the developer similar to your own “self-identified” strengths?  </w:t>
      </w:r>
    </w:p>
    <w:p w:rsidR="0027378C" w:rsidRPr="0027378C" w:rsidRDefault="0027378C" w:rsidP="0027378C">
      <w:pPr>
        <w:ind w:left="720"/>
        <w:contextualSpacing/>
      </w:pPr>
    </w:p>
    <w:p w:rsidR="0027378C" w:rsidRPr="0027378C" w:rsidRDefault="0027378C" w:rsidP="0027378C">
      <w:pPr>
        <w:numPr>
          <w:ilvl w:val="0"/>
          <w:numId w:val="9"/>
        </w:numPr>
        <w:contextualSpacing/>
      </w:pPr>
      <w:r w:rsidRPr="0027378C">
        <w:t xml:space="preserve">Indicate any challenges in implementation quality or fidelity that were identified when reviewing your fidelity data or during the </w:t>
      </w:r>
      <w:r w:rsidR="008B5806">
        <w:t>Fidelity Verification</w:t>
      </w:r>
      <w:r w:rsidRPr="0027378C">
        <w:t xml:space="preserve"> Process: </w:t>
      </w:r>
      <w:r w:rsidR="006D4407" w:rsidRPr="00797D35">
        <w:rPr>
          <w:color w:val="FF0000"/>
        </w:rPr>
        <w:t xml:space="preserve">Were the challenges identified by the developer similar to your own “self-identified” challenges?  </w:t>
      </w:r>
    </w:p>
    <w:p w:rsidR="0027378C" w:rsidRPr="0027378C" w:rsidRDefault="0027378C" w:rsidP="0027378C">
      <w:pPr>
        <w:ind w:left="720"/>
        <w:contextualSpacing/>
      </w:pPr>
    </w:p>
    <w:p w:rsidR="0027378C" w:rsidRPr="0027378C" w:rsidRDefault="0027378C" w:rsidP="0027378C">
      <w:pPr>
        <w:ind w:left="720"/>
        <w:contextualSpacing/>
      </w:pPr>
      <w:r w:rsidRPr="0027378C">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P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r w:rsidR="006D4407">
        <w:t>?  Please sha</w:t>
      </w:r>
      <w:r w:rsidR="00DE4F0F">
        <w:t>re lessons learned from each Triple P</w:t>
      </w:r>
      <w:r w:rsidR="006D4407">
        <w:t xml:space="preserve"> component implemented</w:t>
      </w:r>
      <w:r w:rsidRPr="0027378C">
        <w:t>:</w:t>
      </w:r>
    </w:p>
    <w:p w:rsidR="0027378C" w:rsidRPr="0027378C" w:rsidRDefault="0027378C" w:rsidP="0027378C">
      <w:pPr>
        <w:ind w:left="720"/>
        <w:contextualSpacing/>
      </w:pPr>
    </w:p>
    <w:p w:rsidR="006D4407" w:rsidRPr="00797D35" w:rsidRDefault="006D4407" w:rsidP="006D4407">
      <w:pPr>
        <w:numPr>
          <w:ilvl w:val="1"/>
          <w:numId w:val="5"/>
        </w:numPr>
        <w:spacing w:after="0" w:line="240" w:lineRule="auto"/>
        <w:contextualSpacing/>
        <w:rPr>
          <w:color w:val="FF0000"/>
        </w:rPr>
      </w:pPr>
      <w:r w:rsidRPr="00797D35">
        <w:rPr>
          <w:color w:val="FF0000"/>
        </w:rPr>
        <w:t xml:space="preserve">Could additional buy in from </w:t>
      </w:r>
      <w:r w:rsidR="00DE4F0F">
        <w:rPr>
          <w:color w:val="FF0000"/>
        </w:rPr>
        <w:t xml:space="preserve">practitioners </w:t>
      </w:r>
      <w:r w:rsidRPr="00797D35">
        <w:rPr>
          <w:color w:val="FF0000"/>
        </w:rPr>
        <w:t xml:space="preserve">been helpful before implementation began? </w:t>
      </w:r>
    </w:p>
    <w:p w:rsidR="006D4407" w:rsidRPr="00797D35" w:rsidRDefault="006D4407" w:rsidP="006D4407">
      <w:pPr>
        <w:numPr>
          <w:ilvl w:val="1"/>
          <w:numId w:val="5"/>
        </w:numPr>
        <w:spacing w:after="0" w:line="240" w:lineRule="auto"/>
        <w:contextualSpacing/>
        <w:rPr>
          <w:color w:val="FF0000"/>
        </w:rPr>
      </w:pPr>
      <w:r w:rsidRPr="00797D35">
        <w:rPr>
          <w:color w:val="FF0000"/>
        </w:rPr>
        <w:t xml:space="preserve">What type of support was garnered from </w:t>
      </w:r>
      <w:r w:rsidR="00DE4F0F">
        <w:rPr>
          <w:color w:val="FF0000"/>
        </w:rPr>
        <w:t>referral sources</w:t>
      </w:r>
      <w:r w:rsidRPr="00797D35">
        <w:rPr>
          <w:color w:val="FF0000"/>
        </w:rPr>
        <w:t>?</w:t>
      </w:r>
    </w:p>
    <w:p w:rsidR="006D4407" w:rsidRPr="00797D35" w:rsidRDefault="006D4407" w:rsidP="006D4407">
      <w:pPr>
        <w:numPr>
          <w:ilvl w:val="1"/>
          <w:numId w:val="5"/>
        </w:numPr>
        <w:spacing w:after="0" w:line="240" w:lineRule="auto"/>
        <w:contextualSpacing/>
        <w:rPr>
          <w:color w:val="FF0000"/>
        </w:rPr>
      </w:pPr>
      <w:r w:rsidRPr="00797D35">
        <w:rPr>
          <w:color w:val="FF0000"/>
        </w:rPr>
        <w:t>Is there anything related to training that was or co</w:t>
      </w:r>
      <w:r w:rsidR="00DE4F0F">
        <w:rPr>
          <w:color w:val="FF0000"/>
        </w:rPr>
        <w:t xml:space="preserve">uld have been helpful? </w:t>
      </w:r>
    </w:p>
    <w:p w:rsidR="006D4407" w:rsidRPr="00797D35" w:rsidRDefault="006D4407" w:rsidP="006D4407">
      <w:pPr>
        <w:numPr>
          <w:ilvl w:val="1"/>
          <w:numId w:val="5"/>
        </w:numPr>
        <w:spacing w:after="0" w:line="240" w:lineRule="auto"/>
        <w:contextualSpacing/>
        <w:rPr>
          <w:color w:val="FF0000"/>
        </w:rPr>
      </w:pPr>
      <w:r w:rsidRPr="00797D35">
        <w:rPr>
          <w:color w:val="FF0000"/>
        </w:rPr>
        <w:t>Did yo</w:t>
      </w:r>
      <w:r w:rsidR="00DE4F0F">
        <w:rPr>
          <w:color w:val="FF0000"/>
        </w:rPr>
        <w:t>u assess whether or not how practitioners</w:t>
      </w:r>
      <w:r w:rsidRPr="00797D35">
        <w:rPr>
          <w:color w:val="FF0000"/>
        </w:rPr>
        <w:t xml:space="preserve"> felt supported and satisfied with </w:t>
      </w:r>
      <w:r w:rsidR="00DE4F0F">
        <w:rPr>
          <w:color w:val="FF0000"/>
        </w:rPr>
        <w:t xml:space="preserve">the curriculum? </w:t>
      </w:r>
    </w:p>
    <w:p w:rsidR="006D4407" w:rsidRPr="00797D35" w:rsidRDefault="00DE4F0F" w:rsidP="006D4407">
      <w:pPr>
        <w:numPr>
          <w:ilvl w:val="1"/>
          <w:numId w:val="5"/>
        </w:numPr>
        <w:spacing w:after="0" w:line="240" w:lineRule="auto"/>
        <w:contextualSpacing/>
        <w:rPr>
          <w:color w:val="FF0000"/>
        </w:rPr>
      </w:pPr>
      <w:r>
        <w:rPr>
          <w:color w:val="FF0000"/>
        </w:rPr>
        <w:t xml:space="preserve">Did you assess caregivers’ perception of the curriculum? </w:t>
      </w:r>
    </w:p>
    <w:p w:rsidR="006D4407" w:rsidRPr="00797D35" w:rsidRDefault="006D4407" w:rsidP="006D4407">
      <w:pPr>
        <w:numPr>
          <w:ilvl w:val="1"/>
          <w:numId w:val="5"/>
        </w:numPr>
        <w:spacing w:after="0" w:line="240" w:lineRule="auto"/>
        <w:contextualSpacing/>
        <w:rPr>
          <w:color w:val="FF0000"/>
        </w:rPr>
      </w:pPr>
      <w:r w:rsidRPr="00797D35">
        <w:rPr>
          <w:color w:val="FF0000"/>
        </w:rPr>
        <w:t xml:space="preserve">Did you develop processes for handling large amounts of pre and </w:t>
      </w:r>
      <w:r w:rsidR="00DE4F0F">
        <w:rPr>
          <w:color w:val="FF0000"/>
        </w:rPr>
        <w:t>post</w:t>
      </w:r>
      <w:r w:rsidRPr="00797D35">
        <w:rPr>
          <w:color w:val="FF0000"/>
        </w:rPr>
        <w:t xml:space="preserve"> data?</w:t>
      </w:r>
    </w:p>
    <w:p w:rsidR="006D4407" w:rsidRPr="00797D35" w:rsidRDefault="006D4407" w:rsidP="006D4407">
      <w:pPr>
        <w:numPr>
          <w:ilvl w:val="1"/>
          <w:numId w:val="5"/>
        </w:numPr>
        <w:spacing w:after="0" w:line="240" w:lineRule="auto"/>
        <w:contextualSpacing/>
        <w:rPr>
          <w:color w:val="FF0000"/>
        </w:rPr>
      </w:pPr>
      <w:r w:rsidRPr="00797D35">
        <w:rPr>
          <w:color w:val="FF0000"/>
        </w:rPr>
        <w:t xml:space="preserve">What lessons did you learn from </w:t>
      </w:r>
      <w:r w:rsidR="00DE4F0F">
        <w:rPr>
          <w:color w:val="FF0000"/>
        </w:rPr>
        <w:t xml:space="preserve">working with referral sources? </w:t>
      </w:r>
    </w:p>
    <w:p w:rsidR="006D4407" w:rsidRPr="00797D35" w:rsidRDefault="006D4407" w:rsidP="006D4407">
      <w:pPr>
        <w:numPr>
          <w:ilvl w:val="1"/>
          <w:numId w:val="5"/>
        </w:numPr>
        <w:spacing w:after="0" w:line="240" w:lineRule="auto"/>
        <w:contextualSpacing/>
        <w:rPr>
          <w:color w:val="FF0000"/>
        </w:rPr>
      </w:pPr>
      <w:r w:rsidRPr="00797D35">
        <w:rPr>
          <w:color w:val="FF0000"/>
        </w:rPr>
        <w:t>Did you have any is</w:t>
      </w:r>
      <w:r w:rsidR="00DE4F0F">
        <w:rPr>
          <w:color w:val="FF0000"/>
        </w:rPr>
        <w:t xml:space="preserve">sues communicating with caregivers </w:t>
      </w:r>
      <w:r w:rsidRPr="00797D35">
        <w:rPr>
          <w:color w:val="FF0000"/>
        </w:rPr>
        <w:t xml:space="preserve">weekly? </w:t>
      </w:r>
    </w:p>
    <w:p w:rsidR="006D4407" w:rsidRPr="00797D35" w:rsidRDefault="006D4407" w:rsidP="006D4407">
      <w:pPr>
        <w:numPr>
          <w:ilvl w:val="1"/>
          <w:numId w:val="5"/>
        </w:numPr>
        <w:spacing w:after="0" w:line="240" w:lineRule="auto"/>
        <w:contextualSpacing/>
        <w:rPr>
          <w:color w:val="FF0000"/>
        </w:rPr>
      </w:pPr>
      <w:r w:rsidRPr="00797D35">
        <w:rPr>
          <w:color w:val="FF0000"/>
        </w:rPr>
        <w:t>What wa</w:t>
      </w:r>
      <w:r w:rsidR="00DE4F0F">
        <w:rPr>
          <w:color w:val="FF0000"/>
        </w:rPr>
        <w:t>s your retention rate for caregiver</w:t>
      </w:r>
      <w:r w:rsidRPr="00797D35">
        <w:rPr>
          <w:color w:val="FF0000"/>
        </w:rPr>
        <w:t xml:space="preserve"> participation?</w:t>
      </w:r>
    </w:p>
    <w:p w:rsidR="006D4407" w:rsidRPr="00797D35" w:rsidRDefault="006D4407" w:rsidP="006D4407">
      <w:pPr>
        <w:numPr>
          <w:ilvl w:val="1"/>
          <w:numId w:val="5"/>
        </w:numPr>
        <w:spacing w:after="0" w:line="240" w:lineRule="auto"/>
        <w:contextualSpacing/>
        <w:rPr>
          <w:color w:val="FF0000"/>
        </w:rPr>
      </w:pPr>
      <w:r w:rsidRPr="00797D35">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Pr="0027378C" w:rsidRDefault="0027378C"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6D4407" w:rsidRDefault="0027378C" w:rsidP="006D4407">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jc w:val="center"/>
        <w:rPr>
          <w:b/>
          <w:i/>
          <w:sz w:val="28"/>
          <w:szCs w:val="28"/>
        </w:rPr>
      </w:pPr>
    </w:p>
    <w:p w:rsidR="00F43ACF" w:rsidRPr="006D4407" w:rsidRDefault="0027378C" w:rsidP="006D4407">
      <w:pPr>
        <w:spacing w:after="0" w:line="240" w:lineRule="auto"/>
        <w:jc w:val="center"/>
        <w:rPr>
          <w:b/>
          <w:i/>
          <w:sz w:val="28"/>
          <w:szCs w:val="28"/>
        </w:rPr>
      </w:pPr>
      <w:r w:rsidRPr="0027378C">
        <w:rPr>
          <w:b/>
          <w:i/>
          <w:sz w:val="28"/>
          <w:szCs w:val="28"/>
        </w:rPr>
        <w:t>THANK YOU FOR YOUR TIME!</w:t>
      </w:r>
    </w:p>
    <w:sectPr w:rsidR="00F43ACF" w:rsidRPr="006D4407"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D2C"/>
    <w:multiLevelType w:val="hybridMultilevel"/>
    <w:tmpl w:val="E3F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2D1D"/>
    <w:multiLevelType w:val="hybridMultilevel"/>
    <w:tmpl w:val="FBE08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72853"/>
    <w:multiLevelType w:val="hybridMultilevel"/>
    <w:tmpl w:val="83DE7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C3599"/>
    <w:multiLevelType w:val="hybridMultilevel"/>
    <w:tmpl w:val="CB28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5"/>
  </w:num>
  <w:num w:numId="5">
    <w:abstractNumId w:val="7"/>
  </w:num>
  <w:num w:numId="6">
    <w:abstractNumId w:val="11"/>
  </w:num>
  <w:num w:numId="7">
    <w:abstractNumId w:val="4"/>
  </w:num>
  <w:num w:numId="8">
    <w:abstractNumId w:val="6"/>
  </w:num>
  <w:num w:numId="9">
    <w:abstractNumId w:val="12"/>
  </w:num>
  <w:num w:numId="10">
    <w:abstractNumId w:val="9"/>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C"/>
    <w:rsid w:val="000769CF"/>
    <w:rsid w:val="000A54DA"/>
    <w:rsid w:val="000B6DFC"/>
    <w:rsid w:val="000C5B20"/>
    <w:rsid w:val="000E0C4C"/>
    <w:rsid w:val="000E1ACA"/>
    <w:rsid w:val="001274E4"/>
    <w:rsid w:val="00142908"/>
    <w:rsid w:val="001513B7"/>
    <w:rsid w:val="0016120C"/>
    <w:rsid w:val="0018635A"/>
    <w:rsid w:val="00197750"/>
    <w:rsid w:val="001A2754"/>
    <w:rsid w:val="001A7461"/>
    <w:rsid w:val="001E25AA"/>
    <w:rsid w:val="001F38BD"/>
    <w:rsid w:val="00207E93"/>
    <w:rsid w:val="00215D25"/>
    <w:rsid w:val="0027378C"/>
    <w:rsid w:val="002A520E"/>
    <w:rsid w:val="002A690E"/>
    <w:rsid w:val="002C2C4E"/>
    <w:rsid w:val="00320FF6"/>
    <w:rsid w:val="00321F62"/>
    <w:rsid w:val="00332BA4"/>
    <w:rsid w:val="003C6064"/>
    <w:rsid w:val="003F78C1"/>
    <w:rsid w:val="004163C6"/>
    <w:rsid w:val="0042631F"/>
    <w:rsid w:val="004767BC"/>
    <w:rsid w:val="004A313D"/>
    <w:rsid w:val="004A6E24"/>
    <w:rsid w:val="004C36B1"/>
    <w:rsid w:val="00555097"/>
    <w:rsid w:val="0056505A"/>
    <w:rsid w:val="0058377C"/>
    <w:rsid w:val="0059670C"/>
    <w:rsid w:val="005A3730"/>
    <w:rsid w:val="005E7EAC"/>
    <w:rsid w:val="0061768D"/>
    <w:rsid w:val="006224D8"/>
    <w:rsid w:val="006546F3"/>
    <w:rsid w:val="00661DB8"/>
    <w:rsid w:val="0066619D"/>
    <w:rsid w:val="00670EDA"/>
    <w:rsid w:val="006C101A"/>
    <w:rsid w:val="006C343B"/>
    <w:rsid w:val="006D4407"/>
    <w:rsid w:val="00744BB8"/>
    <w:rsid w:val="007470FB"/>
    <w:rsid w:val="00751011"/>
    <w:rsid w:val="00751BDD"/>
    <w:rsid w:val="0075639C"/>
    <w:rsid w:val="007612F9"/>
    <w:rsid w:val="00761F0B"/>
    <w:rsid w:val="00797D35"/>
    <w:rsid w:val="007B741C"/>
    <w:rsid w:val="007D5712"/>
    <w:rsid w:val="008247F1"/>
    <w:rsid w:val="008438FA"/>
    <w:rsid w:val="00847AD6"/>
    <w:rsid w:val="00860ABB"/>
    <w:rsid w:val="00876888"/>
    <w:rsid w:val="008A3C51"/>
    <w:rsid w:val="008B5806"/>
    <w:rsid w:val="008F15B0"/>
    <w:rsid w:val="009274C7"/>
    <w:rsid w:val="00940E4A"/>
    <w:rsid w:val="00987923"/>
    <w:rsid w:val="009A4A85"/>
    <w:rsid w:val="009A73DB"/>
    <w:rsid w:val="009E18BA"/>
    <w:rsid w:val="00A0606F"/>
    <w:rsid w:val="00A103F8"/>
    <w:rsid w:val="00A13BE9"/>
    <w:rsid w:val="00A30DCE"/>
    <w:rsid w:val="00A53226"/>
    <w:rsid w:val="00A92CD4"/>
    <w:rsid w:val="00AC29AD"/>
    <w:rsid w:val="00B46CD1"/>
    <w:rsid w:val="00B9024D"/>
    <w:rsid w:val="00BA6A08"/>
    <w:rsid w:val="00C066FF"/>
    <w:rsid w:val="00C068DC"/>
    <w:rsid w:val="00C30718"/>
    <w:rsid w:val="00CB25E3"/>
    <w:rsid w:val="00CF7B1D"/>
    <w:rsid w:val="00D009DD"/>
    <w:rsid w:val="00D10853"/>
    <w:rsid w:val="00D11B18"/>
    <w:rsid w:val="00D12D4B"/>
    <w:rsid w:val="00D266A8"/>
    <w:rsid w:val="00D45413"/>
    <w:rsid w:val="00D61E50"/>
    <w:rsid w:val="00D83173"/>
    <w:rsid w:val="00DA0073"/>
    <w:rsid w:val="00DE0188"/>
    <w:rsid w:val="00DE45D1"/>
    <w:rsid w:val="00DE4F0F"/>
    <w:rsid w:val="00DF5F6B"/>
    <w:rsid w:val="00E43B81"/>
    <w:rsid w:val="00E63998"/>
    <w:rsid w:val="00E72148"/>
    <w:rsid w:val="00EE7125"/>
    <w:rsid w:val="00EF3825"/>
    <w:rsid w:val="00F11D4A"/>
    <w:rsid w:val="00F13C4A"/>
    <w:rsid w:val="00F27766"/>
    <w:rsid w:val="00F43ACF"/>
    <w:rsid w:val="00FD6689"/>
    <w:rsid w:val="00FE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0A965-F0F0-450C-8749-2AE7BACB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8247F1"/>
    <w:rPr>
      <w:sz w:val="16"/>
      <w:szCs w:val="16"/>
    </w:rPr>
  </w:style>
  <w:style w:type="paragraph" w:styleId="CommentText">
    <w:name w:val="annotation text"/>
    <w:basedOn w:val="Normal"/>
    <w:link w:val="CommentTextChar"/>
    <w:uiPriority w:val="99"/>
    <w:semiHidden/>
    <w:unhideWhenUsed/>
    <w:rsid w:val="008247F1"/>
    <w:pPr>
      <w:spacing w:line="240" w:lineRule="auto"/>
    </w:pPr>
    <w:rPr>
      <w:sz w:val="20"/>
      <w:szCs w:val="20"/>
    </w:rPr>
  </w:style>
  <w:style w:type="character" w:customStyle="1" w:styleId="CommentTextChar">
    <w:name w:val="Comment Text Char"/>
    <w:basedOn w:val="DefaultParagraphFont"/>
    <w:link w:val="CommentText"/>
    <w:uiPriority w:val="99"/>
    <w:semiHidden/>
    <w:rsid w:val="008247F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47F1"/>
    <w:rPr>
      <w:b/>
      <w:bCs/>
    </w:rPr>
  </w:style>
  <w:style w:type="character" w:customStyle="1" w:styleId="CommentSubjectChar">
    <w:name w:val="Comment Subject Char"/>
    <w:basedOn w:val="CommentTextChar"/>
    <w:link w:val="CommentSubject"/>
    <w:uiPriority w:val="99"/>
    <w:semiHidden/>
    <w:rsid w:val="008247F1"/>
    <w:rPr>
      <w:rFonts w:ascii="Calibri" w:eastAsia="Calibri" w:hAnsi="Calibri" w:cs="Times New Roman"/>
      <w:b/>
      <w:bCs/>
      <w:sz w:val="20"/>
      <w:szCs w:val="20"/>
    </w:rPr>
  </w:style>
  <w:style w:type="character" w:styleId="Hyperlink">
    <w:name w:val="Hyperlink"/>
    <w:basedOn w:val="DefaultParagraphFont"/>
    <w:uiPriority w:val="99"/>
    <w:unhideWhenUsed/>
    <w:rsid w:val="00670EDA"/>
    <w:rPr>
      <w:color w:val="0000FF" w:themeColor="hyperlink"/>
      <w:u w:val="single"/>
    </w:rPr>
  </w:style>
  <w:style w:type="character" w:styleId="FollowedHyperlink">
    <w:name w:val="FollowedHyperlink"/>
    <w:basedOn w:val="DefaultParagraphFont"/>
    <w:uiPriority w:val="99"/>
    <w:semiHidden/>
    <w:unhideWhenUsed/>
    <w:rsid w:val="00860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wsipp.wa.gov/BenefitCos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sipp.wa.gov/BenefitCos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Parents Served</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tx>
                <c:rich>
                  <a:bodyPr/>
                  <a:lstStyle/>
                  <a:p>
                    <a:r>
                      <a:rPr lang="en-US"/>
                      <a:t>76%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87-427B-BC08-9E2EE2363F5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Parents Who Successfully Completed Program</c:v>
                </c:pt>
                <c:pt idx="1">
                  <c:v>97% Parents Attended 75% of Program sessions</c:v>
                </c:pt>
              </c:strCache>
            </c:strRef>
          </c:cat>
          <c:val>
            <c:numRef>
              <c:f>Sheet1!$B$2:$B$3</c:f>
              <c:numCache>
                <c:formatCode>General</c:formatCode>
                <c:ptCount val="2"/>
                <c:pt idx="0">
                  <c:v>78</c:v>
                </c:pt>
                <c:pt idx="1">
                  <c:v>76</c:v>
                </c:pt>
              </c:numCache>
            </c:numRef>
          </c:val>
          <c:extLst>
            <c:ext xmlns:c16="http://schemas.microsoft.com/office/drawing/2014/chart" uri="{C3380CC4-5D6E-409C-BE32-E72D297353CC}">
              <c16:uniqueId val="{00000001-9787-427B-BC08-9E2EE2363F55}"/>
            </c:ext>
          </c:extLst>
        </c:ser>
        <c:dLbls>
          <c:dLblPos val="inEnd"/>
          <c:showLegendKey val="0"/>
          <c:showVal val="1"/>
          <c:showCatName val="0"/>
          <c:showSerName val="0"/>
          <c:showPercent val="0"/>
          <c:showBubbleSize val="0"/>
        </c:dLbls>
        <c:gapWidth val="68"/>
        <c:overlap val="2"/>
        <c:axId val="578835016"/>
        <c:axId val="578838936"/>
      </c:barChart>
      <c:catAx>
        <c:axId val="5788350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78838936"/>
        <c:crosses val="autoZero"/>
        <c:auto val="0"/>
        <c:lblAlgn val="ctr"/>
        <c:lblOffset val="100"/>
        <c:noMultiLvlLbl val="0"/>
      </c:catAx>
      <c:valAx>
        <c:axId val="578838936"/>
        <c:scaling>
          <c:orientation val="minMax"/>
          <c:max val="80"/>
          <c:min val="0"/>
        </c:scaling>
        <c:delete val="1"/>
        <c:axPos val="r"/>
        <c:numFmt formatCode="General" sourceLinked="1"/>
        <c:majorTickMark val="none"/>
        <c:minorTickMark val="none"/>
        <c:tickLblPos val="nextTo"/>
        <c:crossAx val="578835016"/>
        <c:crosses val="max"/>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en-US"/>
        </a:p>
      </c:txPr>
    </c:title>
    <c:autoTitleDeleted val="0"/>
    <c:plotArea>
      <c:layout/>
      <c:pieChart>
        <c:varyColors val="1"/>
        <c:ser>
          <c:idx val="0"/>
          <c:order val="0"/>
          <c:tx>
            <c:strRef>
              <c:f>Sheet1!$B$1</c:f>
              <c:strCache>
                <c:ptCount val="1"/>
                <c:pt idx="0">
                  <c:v>Sessions Observed:ZZ</c:v>
                </c:pt>
              </c:strCache>
            </c:strRef>
          </c:tx>
          <c:dPt>
            <c:idx val="1"/>
            <c:bubble3D val="0"/>
            <c:spPr>
              <a:solidFill>
                <a:srgbClr val="FFFF00"/>
              </a:solidFill>
            </c:spPr>
            <c:extLst>
              <c:ext xmlns:c16="http://schemas.microsoft.com/office/drawing/2014/chart" uri="{C3380CC4-5D6E-409C-BE32-E72D297353CC}">
                <c16:uniqueId val="{00000001-D121-4642-9D5D-607C067E49F2}"/>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Meeting Min. fidelity</c:v>
                </c:pt>
                <c:pt idx="1">
                  <c:v>Needing improvement</c:v>
                </c:pt>
              </c:strCache>
            </c:strRef>
          </c:cat>
          <c:val>
            <c:numRef>
              <c:f>Sheet1!$B$2:$B$3</c:f>
              <c:numCache>
                <c:formatCode>General</c:formatCode>
                <c:ptCount val="2"/>
                <c:pt idx="0">
                  <c:v>25</c:v>
                </c:pt>
                <c:pt idx="1">
                  <c:v>2</c:v>
                </c:pt>
              </c:numCache>
            </c:numRef>
          </c:val>
          <c:extLst>
            <c:ext xmlns:c16="http://schemas.microsoft.com/office/drawing/2014/chart" uri="{C3380CC4-5D6E-409C-BE32-E72D297353CC}">
              <c16:uniqueId val="{00000002-D121-4642-9D5D-607C067E49F2}"/>
            </c:ext>
          </c:extLst>
        </c:ser>
        <c:ser>
          <c:idx val="1"/>
          <c:order val="1"/>
          <c:tx>
            <c:strRef>
              <c:f>Sheet1!$C$1</c:f>
              <c:strCache>
                <c:ptCount val="1"/>
                <c:pt idx="0">
                  <c:v>Note to Grantee: Change "ZZ" to reflect number of session observations you completed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Meeting Min. fidelity</c:v>
                </c:pt>
                <c:pt idx="1">
                  <c:v>Needing improvement</c:v>
                </c:pt>
              </c:strCache>
            </c:strRef>
          </c:cat>
          <c:val>
            <c:numRef>
              <c:f>Sheet1!$C$2:$C$3</c:f>
              <c:numCache>
                <c:formatCode>General</c:formatCode>
                <c:ptCount val="2"/>
              </c:numCache>
            </c:numRef>
          </c:val>
          <c:extLst>
            <c:ext xmlns:c16="http://schemas.microsoft.com/office/drawing/2014/chart" uri="{C3380CC4-5D6E-409C-BE32-E72D297353CC}">
              <c16:uniqueId val="{00000003-D121-4642-9D5D-607C067E49F2}"/>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74 Surveyed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b="1">
                        <a:solidFill>
                          <a:srgbClr val="FFFFFF"/>
                        </a:solidFill>
                      </a:rPr>
                      <a:t>66%</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8B-4225-B2FE-2FADC0819A03}"/>
                </c:ext>
              </c:extLst>
            </c:dLbl>
            <c:dLbl>
              <c:idx val="1"/>
              <c:tx>
                <c:rich>
                  <a:bodyPr/>
                  <a:lstStyle/>
                  <a:p>
                    <a:r>
                      <a:rPr lang="en-US" b="1">
                        <a:solidFill>
                          <a:srgbClr val="FFFFFF"/>
                        </a:solidFill>
                      </a:rPr>
                      <a:t>59%</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8B-4225-B2FE-2FADC0819A03}"/>
                </c:ext>
              </c:extLst>
            </c:dLbl>
            <c:dLbl>
              <c:idx val="2"/>
              <c:tx>
                <c:rich>
                  <a:bodyPr/>
                  <a:lstStyle/>
                  <a:p>
                    <a:r>
                      <a:rPr lang="en-US" b="1">
                        <a:solidFill>
                          <a:srgbClr val="FFFFFF"/>
                        </a:solidFill>
                      </a:rPr>
                      <a:t>57%</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8B-4225-B2FE-2FADC0819A03}"/>
                </c:ext>
              </c:extLst>
            </c:dLbl>
            <c:dLbl>
              <c:idx val="3"/>
              <c:tx>
                <c:rich>
                  <a:bodyPr/>
                  <a:lstStyle/>
                  <a:p>
                    <a:r>
                      <a:rPr lang="en-US" b="1">
                        <a:solidFill>
                          <a:srgbClr val="FFFFFF"/>
                        </a:solidFill>
                      </a:rPr>
                      <a:t>40%</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8B-4225-B2FE-2FADC0819A03}"/>
                </c:ext>
              </c:extLst>
            </c:dLbl>
            <c:dLbl>
              <c:idx val="4"/>
              <c:tx>
                <c:rich>
                  <a:bodyPr/>
                  <a:lstStyle/>
                  <a:p>
                    <a:r>
                      <a:rPr lang="en-US" b="1">
                        <a:solidFill>
                          <a:srgbClr val="FFFFFF"/>
                        </a:solidFill>
                      </a:rPr>
                      <a:t>28%</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8B-4225-B2FE-2FADC0819A03}"/>
                </c:ext>
              </c:extLst>
            </c:dLbl>
            <c:dLbl>
              <c:idx val="5"/>
              <c:tx>
                <c:rich>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r>
                      <a:rPr lang="en-US" sz="1600" b="1">
                        <a:solidFill>
                          <a:schemeClr val="bg1"/>
                        </a:solidFill>
                      </a:rPr>
                      <a:t>40%</a:t>
                    </a:r>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8B-4225-B2FE-2FADC0819A03}"/>
                </c:ext>
              </c:extLst>
            </c:dLbl>
            <c:dLbl>
              <c:idx val="6"/>
              <c:tx>
                <c:rich>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r>
                      <a:rPr lang="en-US" sz="1600" b="1">
                        <a:solidFill>
                          <a:schemeClr val="bg1"/>
                        </a:solidFill>
                      </a:rPr>
                      <a:t>46%</a:t>
                    </a:r>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8B-4225-B2FE-2FADC0819A03}"/>
                </c:ext>
              </c:extLst>
            </c:dLbl>
            <c:dLbl>
              <c:idx val="7"/>
              <c:tx>
                <c:rich>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r>
                      <a:rPr lang="en-US" sz="1600" b="1">
                        <a:solidFill>
                          <a:schemeClr val="bg1"/>
                        </a:solidFill>
                      </a:rPr>
                      <a:t>50%</a:t>
                    </a:r>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8B-4225-B2FE-2FADC0819A03}"/>
                </c:ext>
              </c:extLst>
            </c:dLbl>
            <c:dLbl>
              <c:idx val="8"/>
              <c:tx>
                <c:rich>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r>
                      <a:rPr lang="en-US" sz="1600" b="1">
                        <a:solidFill>
                          <a:schemeClr val="bg1"/>
                        </a:solidFill>
                      </a:rPr>
                      <a:t>34%</a:t>
                    </a:r>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8B-4225-B2FE-2FADC0819A03}"/>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Improved Overall Parenting Practices</c:v>
                </c:pt>
                <c:pt idx="1">
                  <c:v>Improved Parental Consistency</c:v>
                </c:pt>
                <c:pt idx="2">
                  <c:v>Decreased Coercive Parenting</c:v>
                </c:pt>
                <c:pt idx="3">
                  <c:v>Improved Family Relationship</c:v>
                </c:pt>
              </c:strCache>
            </c:strRef>
          </c:cat>
          <c:val>
            <c:numRef>
              <c:f>Sheet1!$B$2:$B$5</c:f>
              <c:numCache>
                <c:formatCode>General</c:formatCode>
                <c:ptCount val="4"/>
                <c:pt idx="0">
                  <c:v>49</c:v>
                </c:pt>
                <c:pt idx="1">
                  <c:v>44</c:v>
                </c:pt>
                <c:pt idx="2">
                  <c:v>42</c:v>
                </c:pt>
                <c:pt idx="3">
                  <c:v>37</c:v>
                </c:pt>
              </c:numCache>
            </c:numRef>
          </c:val>
          <c:extLst>
            <c:ext xmlns:c16="http://schemas.microsoft.com/office/drawing/2014/chart" uri="{C3380CC4-5D6E-409C-BE32-E72D297353CC}">
              <c16:uniqueId val="{00000009-E18B-4225-B2FE-2FADC0819A03}"/>
            </c:ext>
          </c:extLst>
        </c:ser>
        <c:dLbls>
          <c:dLblPos val="inEnd"/>
          <c:showLegendKey val="0"/>
          <c:showVal val="1"/>
          <c:showCatName val="0"/>
          <c:showSerName val="0"/>
          <c:showPercent val="0"/>
          <c:showBubbleSize val="0"/>
        </c:dLbls>
        <c:gapWidth val="100"/>
        <c:overlap val="-24"/>
        <c:axId val="578840112"/>
        <c:axId val="578836192"/>
      </c:barChart>
      <c:catAx>
        <c:axId val="57884011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36192"/>
        <c:crosses val="autoZero"/>
        <c:auto val="1"/>
        <c:lblAlgn val="ctr"/>
        <c:lblOffset val="100"/>
        <c:noMultiLvlLbl val="0"/>
      </c:catAx>
      <c:valAx>
        <c:axId val="578836192"/>
        <c:scaling>
          <c:orientation val="minMax"/>
          <c:max val="7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600"/>
                  <a:t>Parents</a:t>
                </a:r>
              </a:p>
            </c:rich>
          </c:tx>
          <c:layout>
            <c:manualLayout>
              <c:xMode val="edge"/>
              <c:yMode val="edge"/>
              <c:x val="6.0761770295954386E-2"/>
              <c:y val="0.2456485346208514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40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D71C-73D1-400E-9C59-24816EBD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Emigh, Jeanine</cp:lastModifiedBy>
  <cp:revision>2</cp:revision>
  <cp:lastPrinted>2013-03-27T17:50:00Z</cp:lastPrinted>
  <dcterms:created xsi:type="dcterms:W3CDTF">2020-10-20T16:38:00Z</dcterms:created>
  <dcterms:modified xsi:type="dcterms:W3CDTF">2020-10-20T16:38:00Z</dcterms:modified>
</cp:coreProperties>
</file>